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lang w:val="es-ES"/>
        </w:rPr>
        <w:id w:val="442791"/>
        <w:docPartObj>
          <w:docPartGallery w:val="Cover Pages"/>
          <w:docPartUnique/>
        </w:docPartObj>
      </w:sdtPr>
      <w:sdtEndPr>
        <w:rPr>
          <w:sz w:val="24"/>
          <w:lang w:val="es-AR"/>
        </w:rPr>
      </w:sdtEndPr>
      <w:sdtContent>
        <w:p w:rsidR="00236F2E" w:rsidRPr="00740837" w:rsidRDefault="00236F2E">
          <w:pPr>
            <w:rPr>
              <w:rFonts w:ascii="Arial" w:hAnsi="Arial" w:cs="Arial"/>
              <w:lang w:val="es-ES"/>
            </w:rPr>
          </w:pPr>
        </w:p>
        <w:p w:rsidR="00236F2E" w:rsidRPr="00740837" w:rsidRDefault="00A26420">
          <w:pPr>
            <w:rPr>
              <w:rFonts w:ascii="Arial" w:hAnsi="Arial" w:cs="Arial"/>
              <w:sz w:val="24"/>
            </w:rPr>
          </w:pPr>
          <w:r>
            <w:rPr>
              <w:rFonts w:ascii="Arial" w:hAnsi="Arial" w:cs="Arial"/>
              <w:noProof/>
              <w:lang w:eastAsia="es-AR"/>
            </w:rPr>
            <w:pict>
              <v:shapetype id="_x0000_t202" coordsize="21600,21600" o:spt="202" path="m,l,21600r21600,l21600,xe">
                <v:stroke joinstyle="miter"/>
                <v:path gradientshapeok="t" o:connecttype="rect"/>
              </v:shapetype>
              <v:shape id="_x0000_s1036" type="#_x0000_t202" style="position:absolute;margin-left:37.25pt;margin-top:620.6pt;width:429.9pt;height:44.45pt;z-index:251676672;visibility:visible;mso-height-percent:200;mso-height-percent:200;mso-width-relative:margin;mso-height-relative:margin" fillcolor="#c0504d [3205]" strokecolor="#f2f2f2 [3041]" strokeweight="3pt">
                <v:shadow on="t" type="perspective" color="#622423 [1605]" opacity=".5" offset="1pt" offset2="-1pt"/>
                <v:textbox style="mso-next-textbox:#_x0000_s1036;mso-fit-shape-to-text:t">
                  <w:txbxContent>
                    <w:p w:rsidR="00A26420" w:rsidRPr="002070BF" w:rsidRDefault="00A26420" w:rsidP="002070BF">
                      <w:pPr>
                        <w:jc w:val="center"/>
                        <w:rPr>
                          <w:rFonts w:asciiTheme="majorHAnsi" w:hAnsiTheme="majorHAnsi"/>
                          <w:sz w:val="36"/>
                          <w:szCs w:val="36"/>
                          <w:lang w:val="es-ES"/>
                        </w:rPr>
                      </w:pPr>
                      <w:r>
                        <w:rPr>
                          <w:rFonts w:asciiTheme="majorHAnsi" w:hAnsiTheme="majorHAnsi"/>
                          <w:sz w:val="36"/>
                          <w:szCs w:val="36"/>
                          <w:lang w:val="es-ES"/>
                        </w:rPr>
                        <w:t>FECHA DE PRESENTACIÓN: 30/03/2020</w:t>
                      </w:r>
                    </w:p>
                  </w:txbxContent>
                </v:textbox>
              </v:shape>
            </w:pict>
          </w:r>
          <w:r w:rsidR="008164FF">
            <w:rPr>
              <w:rFonts w:ascii="Arial" w:hAnsi="Arial" w:cs="Arial"/>
              <w:noProof/>
              <w:lang w:eastAsia="es-AR"/>
            </w:rPr>
            <w:pict>
              <v:shape id="Text Box 11" o:spid="_x0000_s1026" type="#_x0000_t202" style="position:absolute;margin-left:41.7pt;margin-top:514.35pt;width:474.9pt;height:52.8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" fillcolor="#9bbb59" strokecolor="#f2f2f2" strokeweight="3pt">
                <v:shadow on="t" color="#4f6228" opacity=".5" offset="1pt"/>
                <v:textbox style="mso-next-textbox:#Text Box 11">
                  <w:txbxContent>
                    <w:p w:rsidR="006463FA" w:rsidRPr="002070BF" w:rsidRDefault="006463FA" w:rsidP="006463FA">
                      <w:pPr>
                        <w:rPr>
                          <w:rFonts w:asciiTheme="majorHAnsi" w:hAnsiTheme="majorHAnsi"/>
                          <w:sz w:val="36"/>
                          <w:szCs w:val="36"/>
                          <w:lang w:val="es-ES"/>
                        </w:rPr>
                      </w:pPr>
                      <w:r>
                        <w:rPr>
                          <w:rFonts w:asciiTheme="majorHAnsi" w:hAnsiTheme="majorHAnsi"/>
                          <w:sz w:val="36"/>
                          <w:szCs w:val="36"/>
                          <w:lang w:val="es-ES"/>
                        </w:rPr>
                        <w:t>CORREO ELECTRONICO: mariaemartin_87@hotmail.com</w:t>
                      </w:r>
                    </w:p>
                    <w:p w:rsidR="006463FA" w:rsidRDefault="006463FA"/>
                  </w:txbxContent>
                </v:textbox>
              </v:shape>
            </w:pict>
          </w:r>
          <w:r w:rsidR="008164FF">
            <w:rPr>
              <w:rFonts w:ascii="Arial" w:hAnsi="Arial" w:cs="Arial"/>
              <w:noProof/>
              <w:lang w:eastAsia="es-AR"/>
            </w:rPr>
            <w:pict>
              <v:shape id="_x0000_s1027" type="#_x0000_t202" style="position:absolute;margin-left:80.5pt;margin-top:574.2pt;width:429.9pt;height:44.4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" fillcolor="#9bbb59 [3206]" strokecolor="#f2f2f2 [3041]" strokeweight="3pt">
                <v:shadow on="t" color="#4e6128 [1606]" opacity=".5" offset="1pt"/>
                <v:textbox style="mso-next-textbox:#_x0000_s1027;mso-fit-shape-to-text:t">
                  <w:txbxContent>
                    <w:p w:rsidR="00916F18" w:rsidRPr="002070BF" w:rsidRDefault="00916F18" w:rsidP="002070BF">
                      <w:pPr>
                        <w:jc w:val="center"/>
                        <w:rPr>
                          <w:rFonts w:asciiTheme="majorHAnsi" w:hAnsiTheme="majorHAnsi"/>
                          <w:sz w:val="36"/>
                          <w:szCs w:val="36"/>
                          <w:lang w:val="es-ES"/>
                        </w:rPr>
                      </w:pPr>
                      <w:r>
                        <w:rPr>
                          <w:rFonts w:asciiTheme="majorHAnsi" w:hAnsiTheme="majorHAnsi"/>
                          <w:sz w:val="36"/>
                          <w:szCs w:val="36"/>
                          <w:lang w:val="es-ES"/>
                        </w:rPr>
                        <w:t>ESPACIO CURRICULAR: PRINCIPIO DE ECONOMÍA</w:t>
                      </w:r>
                    </w:p>
                  </w:txbxContent>
                </v:textbox>
              </v:shape>
            </w:pict>
          </w:r>
          <w:r w:rsidR="00532179" w:rsidRPr="00740837">
            <w:rPr>
              <w:rFonts w:ascii="Arial" w:hAnsi="Arial" w:cs="Arial"/>
              <w:noProof/>
              <w:lang w:eastAsia="es-AR"/>
            </w:rPr>
            <w:drawing>
              <wp:anchor distT="0" distB="0" distL="114300" distR="114300" simplePos="0" relativeHeight="251668480" behindDoc="1" locked="0" layoutInCell="1" allowOverlap="1" wp14:anchorId="25091A08" wp14:editId="69387095">
                <wp:simplePos x="0" y="0"/>
                <wp:positionH relativeFrom="column">
                  <wp:posOffset>977265</wp:posOffset>
                </wp:positionH>
                <wp:positionV relativeFrom="paragraph">
                  <wp:posOffset>2177415</wp:posOffset>
                </wp:positionV>
                <wp:extent cx="5676900" cy="3571875"/>
                <wp:effectExtent l="0" t="0" r="0" b="9525"/>
                <wp:wrapTight wrapText="bothSides">
                  <wp:wrapPolygon edited="0">
                    <wp:start x="0" y="0"/>
                    <wp:lineTo x="0" y="21542"/>
                    <wp:lineTo x="21528" y="21542"/>
                    <wp:lineTo x="21528" y="0"/>
                    <wp:lineTo x="0" y="0"/>
                  </wp:wrapPolygon>
                </wp:wrapTight>
                <wp:docPr id="6" name="Imagen 6" descr="Resultado de imagen para imagenes sobre ec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sobre econom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571875"/>
                        </a:xfrm>
                        <a:prstGeom prst="rect">
                          <a:avLst/>
                        </a:prstGeom>
                        <a:noFill/>
                        <a:ln>
                          <a:noFill/>
                        </a:ln>
                      </pic:spPr>
                    </pic:pic>
                  </a:graphicData>
                </a:graphic>
              </wp:anchor>
            </w:drawing>
          </w:r>
          <w:r w:rsidR="008164FF">
            <w:rPr>
              <w:rFonts w:ascii="Arial" w:hAnsi="Arial" w:cs="Arial"/>
              <w:noProof/>
              <w:sz w:val="24"/>
              <w:lang w:val="es-ES"/>
            </w:rPr>
            <w:pict>
              <v:shape id="Text Box 10" o:spid="_x0000_s1028" type="#_x0000_t202" style="position:absolute;margin-left:296.65pt;margin-top:452.7pt;width:207.85pt;height:44.45pt;z-index:251666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" fillcolor="#9bbb59 [3206]" strokecolor="#f2f2f2 [3041]" strokeweight="3pt">
                <v:shadow on="t" color="#4e6128 [1606]" opacity=".5" offset="1pt"/>
                <v:textbox style="mso-next-textbox:#Text Box 10;mso-fit-shape-to-text:t">
                  <w:txbxContent>
                    <w:p w:rsidR="00916F18" w:rsidRPr="002070BF" w:rsidRDefault="00916F18" w:rsidP="002070BF">
                      <w:pPr>
                        <w:jc w:val="center"/>
                        <w:rPr>
                          <w:rFonts w:asciiTheme="majorHAnsi" w:hAnsiTheme="majorHAnsi"/>
                          <w:sz w:val="36"/>
                          <w:szCs w:val="36"/>
                          <w:lang w:val="es-ES"/>
                        </w:rPr>
                      </w:pPr>
                      <w:r>
                        <w:rPr>
                          <w:rFonts w:asciiTheme="majorHAnsi" w:hAnsiTheme="majorHAnsi"/>
                          <w:sz w:val="36"/>
                          <w:szCs w:val="36"/>
                          <w:lang w:val="es-ES"/>
                        </w:rPr>
                        <w:t>PROF.: MARÍA MARTÍN</w:t>
                      </w:r>
                    </w:p>
                  </w:txbxContent>
                </v:textbox>
              </v:shape>
            </w:pict>
          </w:r>
          <w:r w:rsidR="008164FF">
            <w:rPr>
              <w:rFonts w:ascii="Arial" w:hAnsi="Arial" w:cs="Arial"/>
              <w:noProof/>
              <w:lang w:val="es-ES"/>
            </w:rPr>
            <w:pict>
              <v:rect id="Rectangle 8" o:spid="_x0000_s1029" style="position:absolute;margin-left:-13.75pt;margin-top:136.6pt;width:549.35pt;height:50.4pt;z-index:251662336;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" o:allowincell="f" fillcolor="#4f81bd [3204]" strokecolor="white [3212]" strokeweight="1pt">
                <v:shadow color="#d8d8d8 [2732]" offset="3pt,3pt"/>
                <v:textbox style="mso-next-textbox:#Rectangle 8;mso-fit-shape-to-text:t" inset="14.4pt,,14.4pt">
                  <w:txbxContent>
                    <w:sdt>
                      <w:sdtPr>
                        <w:rPr>
                          <w:rFonts w:asciiTheme="majorHAnsi" w:eastAsiaTheme="majorEastAsia" w:hAnsiTheme="majorHAnsi" w:cstheme="majorBidi"/>
                          <w:color w:val="FFFFFF" w:themeColor="background1"/>
                          <w:sz w:val="44"/>
                          <w:szCs w:val="72"/>
                        </w:rPr>
                        <w:alias w:val="Título"/>
                        <w:id w:val="442836"/>
                        <w:showingPlcHdr/>
                        <w:dataBinding w:prefixMappings="xmlns:ns0='http://schemas.openxmlformats.org/package/2006/metadata/core-properties' xmlns:ns1='http://purl.org/dc/elements/1.1/'" w:xpath="/ns0:coreProperties[1]/ns1:title[1]" w:storeItemID="{6C3C8BC8-F283-45AE-878A-BAB7291924A1}"/>
                        <w:text/>
                      </w:sdtPr>
                      <w:sdtEndPr/>
                      <w:sdtContent>
                        <w:p w:rsidR="00916F18" w:rsidRDefault="0041384B" w:rsidP="002070BF">
                          <w:pPr>
                            <w:pStyle w:val="Sinespaciado"/>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44"/>
                              <w:szCs w:val="72"/>
                            </w:rPr>
                            <w:t xml:space="preserve">     </w:t>
                          </w:r>
                        </w:p>
                      </w:sdtContent>
                    </w:sdt>
                  </w:txbxContent>
                </v:textbox>
                <w10:wrap anchorx="page" anchory="page"/>
              </v:rect>
            </w:pict>
          </w:r>
          <w:r w:rsidR="008164FF">
            <w:rPr>
              <w:rFonts w:ascii="Arial" w:hAnsi="Arial" w:cs="Arial"/>
              <w:noProof/>
              <w:lang w:val="es-ES"/>
            </w:rPr>
            <w:pict>
              <v:shape id="Text Box 9" o:spid="_x0000_s1030" type="#_x0000_t202" style="position:absolute;margin-left:75.05pt;margin-top:121.35pt;width:455.85pt;height:49.8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" fillcolor="#9bbb59 [3206]" strokecolor="#f2f2f2 [3041]" strokeweight="3pt">
                <v:shadow on="t" color="#4e6128 [1606]" opacity=".5" offset="1pt"/>
                <v:textbox style="mso-next-textbox:#Text Box 9;mso-fit-shape-to-text:t">
                  <w:txbxContent>
                    <w:p w:rsidR="00916F18" w:rsidRPr="002070BF" w:rsidRDefault="00916F18" w:rsidP="002070BF">
                      <w:pPr>
                        <w:jc w:val="center"/>
                        <w:rPr>
                          <w:color w:val="FFFFFF" w:themeColor="background1"/>
                          <w:lang w:val="es-ES"/>
                        </w:rPr>
                      </w:pPr>
                      <w:r w:rsidRPr="002070BF">
                        <w:rPr>
                          <w:rFonts w:asciiTheme="majorHAnsi" w:hAnsiTheme="majorHAnsi"/>
                          <w:color w:val="FFFFFF" w:themeColor="background1"/>
                          <w:sz w:val="44"/>
                          <w:szCs w:val="44"/>
                          <w:lang w:val="es-ES"/>
                        </w:rPr>
                        <w:t>TALLERPROPEDEUTICO20</w:t>
                      </w:r>
                      <w:r w:rsidR="00400BBA">
                        <w:rPr>
                          <w:rFonts w:asciiTheme="majorHAnsi" w:hAnsiTheme="majorHAnsi"/>
                          <w:color w:val="FFFFFF" w:themeColor="background1"/>
                          <w:sz w:val="44"/>
                          <w:szCs w:val="44"/>
                          <w:lang w:val="es-ES"/>
                        </w:rPr>
                        <w:t>20</w:t>
                      </w:r>
                    </w:p>
                  </w:txbxContent>
                </v:textbox>
              </v:shape>
            </w:pict>
          </w:r>
          <w:r w:rsidR="00236F2E" w:rsidRPr="00740837">
            <w:rPr>
              <w:rFonts w:ascii="Arial" w:hAnsi="Arial" w:cs="Arial"/>
              <w:sz w:val="24"/>
            </w:rPr>
            <w:br w:type="page"/>
          </w:r>
        </w:p>
      </w:sdtContent>
    </w:sdt>
    <w:p w:rsidR="00236F2E" w:rsidRPr="00740837" w:rsidRDefault="00F36119" w:rsidP="00A26420">
      <w:pPr>
        <w:spacing w:line="240" w:lineRule="auto"/>
        <w:rPr>
          <w:rFonts w:ascii="Arial" w:hAnsi="Arial" w:cs="Arial"/>
          <w:b/>
          <w:sz w:val="24"/>
        </w:rPr>
      </w:pPr>
      <w:r w:rsidRPr="00740837">
        <w:rPr>
          <w:rFonts w:ascii="Arial" w:hAnsi="Arial" w:cs="Arial"/>
          <w:b/>
          <w:sz w:val="24"/>
        </w:rPr>
        <w:lastRenderedPageBreak/>
        <w:t xml:space="preserve">FUNDAMENTACIÓN </w:t>
      </w:r>
    </w:p>
    <w:p w:rsidR="00F36119" w:rsidRPr="00740837" w:rsidRDefault="00F36119" w:rsidP="00A26420">
      <w:pPr>
        <w:spacing w:line="240" w:lineRule="auto"/>
        <w:rPr>
          <w:rFonts w:ascii="Arial" w:hAnsi="Arial" w:cs="Arial"/>
          <w:sz w:val="24"/>
        </w:rPr>
      </w:pPr>
      <w:r w:rsidRPr="00740837">
        <w:rPr>
          <w:rFonts w:ascii="Arial" w:hAnsi="Arial" w:cs="Arial"/>
          <w:sz w:val="24"/>
        </w:rPr>
        <w:tab/>
        <w:t xml:space="preserve">Las personas están constantemente tomando decisiones, sin darse cuenta que dichas decisiones están relacionadas con lo económico. </w:t>
      </w:r>
    </w:p>
    <w:p w:rsidR="005E436C" w:rsidRPr="00740837" w:rsidRDefault="005E436C" w:rsidP="00A26420">
      <w:pPr>
        <w:spacing w:line="240" w:lineRule="auto"/>
        <w:rPr>
          <w:rFonts w:ascii="Arial" w:hAnsi="Arial" w:cs="Arial"/>
          <w:sz w:val="24"/>
        </w:rPr>
      </w:pPr>
      <w:r w:rsidRPr="00740837">
        <w:rPr>
          <w:rFonts w:ascii="Arial" w:hAnsi="Arial" w:cs="Arial"/>
          <w:sz w:val="24"/>
        </w:rPr>
        <w:tab/>
        <w:t xml:space="preserve">Desde su origen el hombre ha buscado formas de satisfacer sus necesidades, pero esto no es fácil ya que muchos bienes son limitados. La combinación de ambos factores, las necesidades humanas y la disponibilidad (o no) de los bienes, en su momento dieron origen a la Economía. </w:t>
      </w:r>
    </w:p>
    <w:p w:rsidR="00770D6E" w:rsidRPr="00740837" w:rsidRDefault="00F36119" w:rsidP="00A26420">
      <w:pPr>
        <w:spacing w:line="240" w:lineRule="auto"/>
        <w:ind w:firstLine="708"/>
        <w:rPr>
          <w:rFonts w:ascii="Arial" w:hAnsi="Arial" w:cs="Arial"/>
          <w:sz w:val="24"/>
        </w:rPr>
      </w:pPr>
      <w:r w:rsidRPr="00740837">
        <w:rPr>
          <w:rFonts w:ascii="Arial" w:hAnsi="Arial" w:cs="Arial"/>
          <w:sz w:val="24"/>
        </w:rPr>
        <w:t xml:space="preserve">Como dijo el economista del SXIX Alfred Marshall, “la economía es el estudio de la humanidad en los asuntos de la vida cotidiana”. </w:t>
      </w:r>
      <w:r w:rsidR="005E436C" w:rsidRPr="00740837">
        <w:rPr>
          <w:rFonts w:ascii="Arial" w:hAnsi="Arial" w:cs="Arial"/>
          <w:sz w:val="24"/>
        </w:rPr>
        <w:t xml:space="preserve">La economía es muy amplia </w:t>
      </w:r>
      <w:r w:rsidR="00740B59" w:rsidRPr="00740837">
        <w:rPr>
          <w:rFonts w:ascii="Arial" w:hAnsi="Arial" w:cs="Arial"/>
          <w:sz w:val="24"/>
        </w:rPr>
        <w:t>y,</w:t>
      </w:r>
      <w:r w:rsidR="005E436C" w:rsidRPr="00740837">
        <w:rPr>
          <w:rFonts w:ascii="Arial" w:hAnsi="Arial" w:cs="Arial"/>
          <w:sz w:val="24"/>
        </w:rPr>
        <w:t xml:space="preserve"> p</w:t>
      </w:r>
      <w:r w:rsidRPr="00740837">
        <w:rPr>
          <w:rFonts w:ascii="Arial" w:hAnsi="Arial" w:cs="Arial"/>
          <w:sz w:val="24"/>
        </w:rPr>
        <w:t>or lo tanto,</w:t>
      </w:r>
      <w:r w:rsidR="005E436C" w:rsidRPr="00740837">
        <w:rPr>
          <w:rFonts w:ascii="Arial" w:hAnsi="Arial" w:cs="Arial"/>
          <w:sz w:val="24"/>
        </w:rPr>
        <w:t xml:space="preserve"> es necesario estudiar y entender el comportamiento humano.</w:t>
      </w:r>
    </w:p>
    <w:p w:rsidR="00770D6E" w:rsidRPr="00740837" w:rsidRDefault="005E436C" w:rsidP="00A26420">
      <w:pPr>
        <w:spacing w:line="240" w:lineRule="auto"/>
        <w:ind w:firstLine="708"/>
        <w:rPr>
          <w:rFonts w:ascii="Arial" w:hAnsi="Arial" w:cs="Arial"/>
          <w:sz w:val="24"/>
        </w:rPr>
      </w:pPr>
      <w:r w:rsidRPr="00740837">
        <w:rPr>
          <w:rFonts w:ascii="Arial" w:hAnsi="Arial" w:cs="Arial"/>
          <w:sz w:val="24"/>
        </w:rPr>
        <w:t xml:space="preserve"> Es por ello </w:t>
      </w:r>
      <w:r w:rsidR="00740B59" w:rsidRPr="00740837">
        <w:rPr>
          <w:rFonts w:ascii="Arial" w:hAnsi="Arial" w:cs="Arial"/>
          <w:sz w:val="24"/>
        </w:rPr>
        <w:t>que desde</w:t>
      </w:r>
      <w:r w:rsidR="00F36119" w:rsidRPr="00740837">
        <w:rPr>
          <w:rFonts w:ascii="Arial" w:hAnsi="Arial" w:cs="Arial"/>
          <w:sz w:val="24"/>
        </w:rPr>
        <w:t xml:space="preserve"> est</w:t>
      </w:r>
      <w:r w:rsidR="00593883" w:rsidRPr="00740837">
        <w:rPr>
          <w:rFonts w:ascii="Arial" w:hAnsi="Arial" w:cs="Arial"/>
          <w:sz w:val="24"/>
        </w:rPr>
        <w:t>a materia</w:t>
      </w:r>
      <w:r w:rsidR="00F36119" w:rsidRPr="00740837">
        <w:rPr>
          <w:rFonts w:ascii="Arial" w:hAnsi="Arial" w:cs="Arial"/>
          <w:sz w:val="24"/>
        </w:rPr>
        <w:t xml:space="preserve"> se pretende que los alumnos mediante el análisis de las actividades diarias que realizan, puedan inferir algunos conceptos relacionados con la economía, para interpretar e introducirse en lo que va a ser su formación desde el espacio curricular “Principio de Economía”.</w:t>
      </w:r>
    </w:p>
    <w:p w:rsidR="00770D6E" w:rsidRPr="00740837" w:rsidRDefault="00770D6E" w:rsidP="00770D6E">
      <w:pPr>
        <w:spacing w:line="360" w:lineRule="auto"/>
        <w:rPr>
          <w:rFonts w:ascii="Arial" w:hAnsi="Arial" w:cs="Arial"/>
          <w:sz w:val="24"/>
        </w:rPr>
      </w:pPr>
    </w:p>
    <w:p w:rsidR="00593883" w:rsidRPr="00267AF6" w:rsidRDefault="00740837" w:rsidP="00740837">
      <w:pPr>
        <w:spacing w:line="360" w:lineRule="auto"/>
        <w:jc w:val="center"/>
        <w:rPr>
          <w:rFonts w:ascii="Arial" w:hAnsi="Arial" w:cs="Arial"/>
          <w:b/>
          <w:sz w:val="24"/>
        </w:rPr>
      </w:pPr>
      <w:r w:rsidRPr="00267AF6">
        <w:rPr>
          <w:rFonts w:ascii="Arial" w:hAnsi="Arial" w:cs="Arial"/>
          <w:b/>
          <w:sz w:val="24"/>
        </w:rPr>
        <w:t>INTRODUCCION</w:t>
      </w:r>
    </w:p>
    <w:p w:rsidR="008B1494" w:rsidRPr="00740837" w:rsidRDefault="00593883" w:rsidP="00A26420">
      <w:pPr>
        <w:spacing w:line="240" w:lineRule="auto"/>
        <w:ind w:firstLine="360"/>
        <w:jc w:val="both"/>
        <w:rPr>
          <w:rFonts w:ascii="Arial" w:hAnsi="Arial" w:cs="Arial"/>
          <w:sz w:val="24"/>
        </w:rPr>
      </w:pPr>
      <w:r w:rsidRPr="00740837">
        <w:rPr>
          <w:rFonts w:ascii="Arial" w:hAnsi="Arial" w:cs="Arial"/>
          <w:sz w:val="24"/>
        </w:rPr>
        <w:t>D</w:t>
      </w:r>
      <w:r w:rsidR="0022252B" w:rsidRPr="00740837">
        <w:rPr>
          <w:rFonts w:ascii="Arial" w:hAnsi="Arial" w:cs="Arial"/>
          <w:sz w:val="24"/>
        </w:rPr>
        <w:t>esde su origen el hombre ha buscado formas de satisfacer sus necesidades, pero esto no fue fácil ya que muchos bienes son limitados. La combinación de ambos factores, la</w:t>
      </w:r>
      <w:r w:rsidR="008B1494" w:rsidRPr="00740837">
        <w:rPr>
          <w:rFonts w:ascii="Arial" w:hAnsi="Arial" w:cs="Arial"/>
          <w:sz w:val="24"/>
        </w:rPr>
        <w:t>s</w:t>
      </w:r>
      <w:r w:rsidR="0022252B" w:rsidRPr="00740837">
        <w:rPr>
          <w:rFonts w:ascii="Arial" w:hAnsi="Arial" w:cs="Arial"/>
          <w:sz w:val="24"/>
        </w:rPr>
        <w:t xml:space="preserve"> necesidades </w:t>
      </w:r>
      <w:r w:rsidR="008B1494" w:rsidRPr="00740837">
        <w:rPr>
          <w:rFonts w:ascii="Arial" w:hAnsi="Arial" w:cs="Arial"/>
          <w:sz w:val="24"/>
        </w:rPr>
        <w:t>humanas y la disponibilidad (o no) de los bienes, en su momento dieron origen a la Economía.</w:t>
      </w:r>
    </w:p>
    <w:p w:rsidR="008B1494" w:rsidRPr="00740837" w:rsidRDefault="008B1494" w:rsidP="00A26420">
      <w:pPr>
        <w:spacing w:line="240" w:lineRule="auto"/>
        <w:ind w:firstLine="360"/>
        <w:jc w:val="both"/>
        <w:rPr>
          <w:rFonts w:ascii="Arial" w:hAnsi="Arial" w:cs="Arial"/>
          <w:sz w:val="24"/>
        </w:rPr>
      </w:pPr>
      <w:r w:rsidRPr="00740837">
        <w:rPr>
          <w:rFonts w:ascii="Arial" w:hAnsi="Arial" w:cs="Arial"/>
          <w:sz w:val="24"/>
        </w:rPr>
        <w:t xml:space="preserve">La escasez es el problema económico por excelencia. Es decir que los deseos o necesidades de las personas son más que los medios que están disponibles para satisfacerla. Por lo </w:t>
      </w:r>
      <w:r w:rsidR="00740B59" w:rsidRPr="00740837">
        <w:rPr>
          <w:rFonts w:ascii="Arial" w:hAnsi="Arial" w:cs="Arial"/>
          <w:sz w:val="24"/>
        </w:rPr>
        <w:t>tanto,</w:t>
      </w:r>
      <w:r w:rsidRPr="00740837">
        <w:rPr>
          <w:rFonts w:ascii="Arial" w:hAnsi="Arial" w:cs="Arial"/>
          <w:sz w:val="24"/>
        </w:rPr>
        <w:t xml:space="preserve"> es indispensable pensar cómo hacer para obtener el máximo de provecho de los recursos para satisfacer la mayor cantidad de necesidades. Y es la economía la que trata de dar respuesta a esto.</w:t>
      </w:r>
    </w:p>
    <w:p w:rsidR="008B1494" w:rsidRPr="00740837" w:rsidRDefault="008B1494" w:rsidP="00A26420">
      <w:pPr>
        <w:spacing w:line="240" w:lineRule="auto"/>
        <w:ind w:firstLine="360"/>
        <w:jc w:val="both"/>
        <w:rPr>
          <w:rFonts w:ascii="Arial" w:hAnsi="Arial" w:cs="Arial"/>
          <w:sz w:val="24"/>
        </w:rPr>
      </w:pPr>
      <w:r w:rsidRPr="00740837">
        <w:rPr>
          <w:rFonts w:ascii="Arial" w:hAnsi="Arial" w:cs="Arial"/>
          <w:sz w:val="24"/>
        </w:rPr>
        <w:t>La economía es muy amplia y por lo tanto es necesario estudiar y entender el comportamiento humano.</w:t>
      </w:r>
    </w:p>
    <w:p w:rsidR="00CA1D5C" w:rsidRPr="00740837" w:rsidRDefault="008B1494" w:rsidP="00A26420">
      <w:pPr>
        <w:spacing w:line="240" w:lineRule="auto"/>
        <w:ind w:firstLine="360"/>
        <w:jc w:val="both"/>
        <w:rPr>
          <w:rFonts w:ascii="Arial" w:hAnsi="Arial" w:cs="Arial"/>
          <w:sz w:val="24"/>
        </w:rPr>
      </w:pPr>
      <w:r w:rsidRPr="00740837">
        <w:rPr>
          <w:rFonts w:ascii="Arial" w:hAnsi="Arial" w:cs="Arial"/>
          <w:sz w:val="24"/>
        </w:rPr>
        <w:t>El análisis económico se basa en un conjunto de principios</w:t>
      </w:r>
      <w:r w:rsidR="00A64E4A" w:rsidRPr="00740837">
        <w:rPr>
          <w:rFonts w:ascii="Arial" w:hAnsi="Arial" w:cs="Arial"/>
          <w:sz w:val="24"/>
        </w:rPr>
        <w:t xml:space="preserve"> comunes que se aplican a cuestiones diferentes</w:t>
      </w:r>
      <w:r w:rsidRPr="00740837">
        <w:rPr>
          <w:rFonts w:ascii="Arial" w:hAnsi="Arial" w:cs="Arial"/>
          <w:sz w:val="24"/>
        </w:rPr>
        <w:t>. Algunos de esos principios se refieren a la elección individual.</w:t>
      </w:r>
      <w:r w:rsidR="00A64E4A" w:rsidRPr="00740837">
        <w:rPr>
          <w:rFonts w:ascii="Arial" w:hAnsi="Arial" w:cs="Arial"/>
          <w:sz w:val="24"/>
        </w:rPr>
        <w:t xml:space="preserve"> ¿Preferís trabajar durante el verano o irte de viaje con una mochila? ¿Compras un disco nuevo o te vas al cine? </w:t>
      </w:r>
      <w:r w:rsidR="00CA1D5C" w:rsidRPr="00740837">
        <w:rPr>
          <w:rFonts w:ascii="Arial" w:hAnsi="Arial" w:cs="Arial"/>
          <w:sz w:val="24"/>
        </w:rPr>
        <w:t xml:space="preserve">Estas decisiones implican hacer elecciones entre un número limitado de opciones –limitado porque nadie puede tener todo lo que quiere-. Todas las preguntas en economía en su nivel más básico implican individuos haciendo elecciones. </w:t>
      </w:r>
    </w:p>
    <w:p w:rsidR="00B931D4" w:rsidRPr="00740837" w:rsidRDefault="00CA1D5C" w:rsidP="00A26420">
      <w:pPr>
        <w:spacing w:line="240" w:lineRule="auto"/>
        <w:ind w:firstLine="360"/>
        <w:jc w:val="both"/>
        <w:rPr>
          <w:rFonts w:ascii="Arial" w:hAnsi="Arial" w:cs="Arial"/>
          <w:sz w:val="24"/>
        </w:rPr>
      </w:pPr>
      <w:r w:rsidRPr="00740837">
        <w:rPr>
          <w:rFonts w:ascii="Arial" w:hAnsi="Arial" w:cs="Arial"/>
          <w:sz w:val="24"/>
        </w:rPr>
        <w:t xml:space="preserve">Pero para entender cómo funciona una economía hace falta comprender algo más que cómo eligen los individuos. Tomamos nuestras decisiones en un entorno condicionado por las decisiones de otros. </w:t>
      </w:r>
      <w:r w:rsidR="002517AF" w:rsidRPr="00740837">
        <w:rPr>
          <w:rFonts w:ascii="Arial" w:hAnsi="Arial" w:cs="Arial"/>
          <w:sz w:val="24"/>
        </w:rPr>
        <w:t xml:space="preserve">Incluso las decisiones más sencillas </w:t>
      </w:r>
      <w:r w:rsidR="002517AF" w:rsidRPr="00740837">
        <w:rPr>
          <w:rFonts w:ascii="Arial" w:hAnsi="Arial" w:cs="Arial"/>
          <w:sz w:val="24"/>
        </w:rPr>
        <w:lastRenderedPageBreak/>
        <w:t>como por ejemplo ¿Qué desayunar</w:t>
      </w:r>
      <w:r w:rsidRPr="00740837">
        <w:rPr>
          <w:rFonts w:ascii="Arial" w:hAnsi="Arial" w:cs="Arial"/>
          <w:sz w:val="24"/>
        </w:rPr>
        <w:t xml:space="preserve"> hoy</w:t>
      </w:r>
      <w:r w:rsidR="002517AF" w:rsidRPr="00740837">
        <w:rPr>
          <w:rFonts w:ascii="Arial" w:hAnsi="Arial" w:cs="Arial"/>
          <w:sz w:val="24"/>
        </w:rPr>
        <w:t xml:space="preserve">? Viene marcada por </w:t>
      </w:r>
      <w:r w:rsidR="00740B59" w:rsidRPr="00740837">
        <w:rPr>
          <w:rFonts w:ascii="Arial" w:hAnsi="Arial" w:cs="Arial"/>
          <w:sz w:val="24"/>
        </w:rPr>
        <w:t>las decisiones</w:t>
      </w:r>
      <w:r w:rsidR="002517AF" w:rsidRPr="00740837">
        <w:rPr>
          <w:rFonts w:ascii="Arial" w:hAnsi="Arial" w:cs="Arial"/>
          <w:sz w:val="24"/>
        </w:rPr>
        <w:t xml:space="preserve"> de miles de personas, desde el productor que decidió cultivar la fruta que comes hoy hasta el </w:t>
      </w:r>
      <w:r w:rsidR="00120E57" w:rsidRPr="00740837">
        <w:rPr>
          <w:rFonts w:ascii="Arial" w:hAnsi="Arial" w:cs="Arial"/>
          <w:sz w:val="24"/>
        </w:rPr>
        <w:t>granjero que produjo el cereal. Así que, aunque en el nivel más básico la Economía estudia las decisiones individuales, para entender cómo se comporta una economía, hay que entender también la interacción económica (cómo mis decisiones afectan a las tuyas, y viceversa).</w:t>
      </w:r>
    </w:p>
    <w:p w:rsidR="00A77654" w:rsidRDefault="00A77654" w:rsidP="00A26420">
      <w:pPr>
        <w:spacing w:line="240" w:lineRule="auto"/>
        <w:ind w:firstLine="360"/>
        <w:jc w:val="both"/>
        <w:rPr>
          <w:rFonts w:ascii="Arial" w:hAnsi="Arial" w:cs="Arial"/>
          <w:sz w:val="24"/>
        </w:rPr>
      </w:pPr>
    </w:p>
    <w:p w:rsidR="00593883" w:rsidRPr="00740837" w:rsidRDefault="00593883" w:rsidP="00A26420">
      <w:pPr>
        <w:spacing w:line="240" w:lineRule="auto"/>
        <w:ind w:firstLine="360"/>
        <w:jc w:val="both"/>
        <w:rPr>
          <w:rFonts w:ascii="Arial" w:hAnsi="Arial" w:cs="Arial"/>
          <w:sz w:val="24"/>
        </w:rPr>
      </w:pPr>
      <w:r w:rsidRPr="00740837">
        <w:rPr>
          <w:rFonts w:ascii="Arial" w:hAnsi="Arial" w:cs="Arial"/>
          <w:sz w:val="24"/>
        </w:rPr>
        <w:t xml:space="preserve">Busquen </w:t>
      </w:r>
      <w:r w:rsidR="00267AF6">
        <w:rPr>
          <w:rFonts w:ascii="Arial" w:hAnsi="Arial" w:cs="Arial"/>
          <w:sz w:val="24"/>
        </w:rPr>
        <w:t>la siguiente</w:t>
      </w:r>
      <w:r w:rsidRPr="00740837">
        <w:rPr>
          <w:rFonts w:ascii="Arial" w:hAnsi="Arial" w:cs="Arial"/>
          <w:sz w:val="24"/>
        </w:rPr>
        <w:t xml:space="preserve"> pág. Web en internet y observe el video</w:t>
      </w:r>
      <w:hyperlink r:id="rId10" w:history="1">
        <w:r w:rsidRPr="00740837">
          <w:rPr>
            <w:rStyle w:val="Hipervnculo"/>
            <w:rFonts w:ascii="Arial" w:hAnsi="Arial" w:cs="Arial"/>
            <w:sz w:val="24"/>
          </w:rPr>
          <w:t>https://www.youtube.com/watch?v=VhvP03kjOJs</w:t>
        </w:r>
      </w:hyperlink>
    </w:p>
    <w:p w:rsidR="00740837" w:rsidRPr="000531D7" w:rsidRDefault="00267AF6" w:rsidP="00A26420">
      <w:pPr>
        <w:pStyle w:val="Prrafodelista"/>
        <w:numPr>
          <w:ilvl w:val="0"/>
          <w:numId w:val="25"/>
        </w:numPr>
        <w:spacing w:line="240" w:lineRule="auto"/>
        <w:jc w:val="both"/>
        <w:rPr>
          <w:rFonts w:ascii="Arial" w:hAnsi="Arial" w:cs="Arial"/>
          <w:sz w:val="24"/>
        </w:rPr>
      </w:pPr>
      <w:r w:rsidRPr="000531D7">
        <w:rPr>
          <w:rFonts w:ascii="Arial" w:hAnsi="Arial" w:cs="Arial"/>
          <w:b/>
          <w:sz w:val="24"/>
        </w:rPr>
        <w:t>ACTIVIDAD:</w:t>
      </w:r>
      <w:r w:rsidRPr="000531D7">
        <w:rPr>
          <w:rFonts w:ascii="Arial" w:hAnsi="Arial" w:cs="Arial"/>
          <w:sz w:val="24"/>
        </w:rPr>
        <w:t xml:space="preserve"> e</w:t>
      </w:r>
      <w:r w:rsidR="00CA1D5C" w:rsidRPr="000531D7">
        <w:rPr>
          <w:rFonts w:ascii="Arial" w:hAnsi="Arial" w:cs="Arial"/>
          <w:sz w:val="24"/>
        </w:rPr>
        <w:t>n base a lo observado en el video elaboren un concepto de Economía.</w:t>
      </w:r>
    </w:p>
    <w:p w:rsidR="00740837" w:rsidRPr="00740837" w:rsidRDefault="00740837" w:rsidP="00740837">
      <w:pPr>
        <w:spacing w:line="360" w:lineRule="auto"/>
        <w:jc w:val="both"/>
        <w:rPr>
          <w:rFonts w:ascii="Arial" w:hAnsi="Arial" w:cs="Arial"/>
          <w:sz w:val="24"/>
        </w:rPr>
      </w:pPr>
      <w:r w:rsidRPr="00740837">
        <w:rPr>
          <w:rFonts w:ascii="Arial" w:hAnsi="Arial" w:cs="Arial"/>
          <w:sz w:val="24"/>
        </w:rPr>
        <w:t>……………………………………………………………………………………………………………………………………………………………………………………………………………………………………………………………………………………………………………………………………………………………………………………………………………………………………………………………………………………………………………………………………………………………………………………………………………………………………………………………………………………………………………………………………………….</w:t>
      </w:r>
    </w:p>
    <w:p w:rsidR="00B931D4" w:rsidRPr="00740837" w:rsidRDefault="00B931D4" w:rsidP="00740B59">
      <w:pPr>
        <w:spacing w:line="360" w:lineRule="auto"/>
        <w:jc w:val="both"/>
        <w:rPr>
          <w:rFonts w:ascii="Arial" w:hAnsi="Arial" w:cs="Arial"/>
          <w:sz w:val="24"/>
        </w:rPr>
      </w:pPr>
    </w:p>
    <w:p w:rsidR="0022252B" w:rsidRPr="00267AF6" w:rsidRDefault="00740837" w:rsidP="00A26420">
      <w:pPr>
        <w:jc w:val="center"/>
        <w:rPr>
          <w:rFonts w:ascii="Arial" w:hAnsi="Arial" w:cs="Arial"/>
          <w:b/>
          <w:sz w:val="24"/>
        </w:rPr>
      </w:pPr>
      <w:bookmarkStart w:id="0" w:name="_Hlk3796293"/>
      <w:r w:rsidRPr="00267AF6">
        <w:rPr>
          <w:rFonts w:ascii="Arial" w:hAnsi="Arial" w:cs="Arial"/>
          <w:b/>
          <w:sz w:val="24"/>
        </w:rPr>
        <w:t>DEFINICIONES DE ECONOMÍA</w:t>
      </w:r>
    </w:p>
    <w:p w:rsidR="007B3CE8" w:rsidRPr="00740837" w:rsidRDefault="007B3CE8" w:rsidP="00A26420">
      <w:pPr>
        <w:pStyle w:val="Prrafodelista"/>
        <w:numPr>
          <w:ilvl w:val="0"/>
          <w:numId w:val="18"/>
        </w:numPr>
        <w:jc w:val="both"/>
        <w:rPr>
          <w:rFonts w:ascii="Arial" w:hAnsi="Arial" w:cs="Arial"/>
          <w:sz w:val="24"/>
        </w:rPr>
      </w:pPr>
      <w:r w:rsidRPr="00740837">
        <w:rPr>
          <w:rFonts w:ascii="Arial" w:hAnsi="Arial" w:cs="Arial"/>
          <w:sz w:val="24"/>
        </w:rPr>
        <w:t xml:space="preserve">Aristóteles (384-322 </w:t>
      </w:r>
      <w:proofErr w:type="spellStart"/>
      <w:r w:rsidRPr="00740837">
        <w:rPr>
          <w:rFonts w:ascii="Arial" w:hAnsi="Arial" w:cs="Arial"/>
          <w:sz w:val="24"/>
        </w:rPr>
        <w:t>ac</w:t>
      </w:r>
      <w:proofErr w:type="spellEnd"/>
      <w:r w:rsidRPr="00740837">
        <w:rPr>
          <w:rFonts w:ascii="Arial" w:hAnsi="Arial" w:cs="Arial"/>
          <w:sz w:val="24"/>
        </w:rPr>
        <w:t>.) definió a la economía como “la ciencia del abastecimiento que trata el arte de la adquisición”.</w:t>
      </w:r>
    </w:p>
    <w:p w:rsidR="007B3CE8" w:rsidRPr="00740837" w:rsidRDefault="007B3CE8" w:rsidP="00A26420">
      <w:pPr>
        <w:pStyle w:val="Prrafodelista"/>
        <w:numPr>
          <w:ilvl w:val="0"/>
          <w:numId w:val="9"/>
        </w:numPr>
        <w:jc w:val="both"/>
        <w:rPr>
          <w:rFonts w:ascii="Arial" w:hAnsi="Arial" w:cs="Arial"/>
          <w:sz w:val="24"/>
        </w:rPr>
      </w:pPr>
      <w:r w:rsidRPr="00740837">
        <w:rPr>
          <w:rFonts w:ascii="Arial" w:hAnsi="Arial" w:cs="Arial"/>
          <w:sz w:val="24"/>
        </w:rPr>
        <w:t xml:space="preserve">Desde el punto de vista etimológico: “la economía </w:t>
      </w:r>
      <w:r w:rsidR="00385D15" w:rsidRPr="00740837">
        <w:rPr>
          <w:rFonts w:ascii="Arial" w:hAnsi="Arial" w:cs="Arial"/>
          <w:sz w:val="24"/>
        </w:rPr>
        <w:t>es la ciencia que estudia el gobierno o administración de una casa; esto es lo que se desprende de las voces griegas OIKOS (familia, casa o comunidad doméstica) y NOMOS (ley, gobierno o administración)</w:t>
      </w:r>
      <w:r w:rsidRPr="00740837">
        <w:rPr>
          <w:rFonts w:ascii="Arial" w:hAnsi="Arial" w:cs="Arial"/>
          <w:sz w:val="24"/>
        </w:rPr>
        <w:t>”</w:t>
      </w:r>
      <w:r w:rsidR="00385D15" w:rsidRPr="00740837">
        <w:rPr>
          <w:rFonts w:ascii="Arial" w:hAnsi="Arial" w:cs="Arial"/>
          <w:sz w:val="24"/>
        </w:rPr>
        <w:t>.</w:t>
      </w:r>
    </w:p>
    <w:p w:rsidR="00385D15" w:rsidRPr="00740837" w:rsidRDefault="00385D15" w:rsidP="00A26420">
      <w:pPr>
        <w:pStyle w:val="Prrafodelista"/>
        <w:numPr>
          <w:ilvl w:val="0"/>
          <w:numId w:val="9"/>
        </w:numPr>
        <w:jc w:val="both"/>
        <w:rPr>
          <w:rFonts w:ascii="Arial" w:hAnsi="Arial" w:cs="Arial"/>
          <w:sz w:val="24"/>
        </w:rPr>
      </w:pPr>
      <w:r w:rsidRPr="00740837">
        <w:rPr>
          <w:rFonts w:ascii="Arial" w:hAnsi="Arial" w:cs="Arial"/>
          <w:sz w:val="24"/>
        </w:rPr>
        <w:t xml:space="preserve">Juan </w:t>
      </w:r>
      <w:proofErr w:type="spellStart"/>
      <w:r w:rsidRPr="00740837">
        <w:rPr>
          <w:rFonts w:ascii="Arial" w:hAnsi="Arial" w:cs="Arial"/>
          <w:sz w:val="24"/>
        </w:rPr>
        <w:t>Say</w:t>
      </w:r>
      <w:proofErr w:type="spellEnd"/>
      <w:r w:rsidRPr="00740837">
        <w:rPr>
          <w:rFonts w:ascii="Arial" w:hAnsi="Arial" w:cs="Arial"/>
          <w:sz w:val="24"/>
        </w:rPr>
        <w:t>: “Ciencia que estudia la producción, distribución y consumo de la riqueza”.</w:t>
      </w:r>
    </w:p>
    <w:p w:rsidR="00385D15" w:rsidRPr="00740837" w:rsidRDefault="00385D15" w:rsidP="00A26420">
      <w:pPr>
        <w:pStyle w:val="Prrafodelista"/>
        <w:numPr>
          <w:ilvl w:val="0"/>
          <w:numId w:val="9"/>
        </w:numPr>
        <w:jc w:val="both"/>
        <w:rPr>
          <w:rFonts w:ascii="Arial" w:hAnsi="Arial" w:cs="Arial"/>
          <w:sz w:val="24"/>
        </w:rPr>
      </w:pPr>
      <w:r w:rsidRPr="00740837">
        <w:rPr>
          <w:rFonts w:ascii="Arial" w:hAnsi="Arial" w:cs="Arial"/>
          <w:sz w:val="24"/>
        </w:rPr>
        <w:t>Alfred Marshall: “</w:t>
      </w:r>
      <w:r w:rsidR="003128A9" w:rsidRPr="00740837">
        <w:rPr>
          <w:rFonts w:ascii="Arial" w:hAnsi="Arial" w:cs="Arial"/>
          <w:sz w:val="24"/>
        </w:rPr>
        <w:t>la economía es el estudio de la humanidad en los asuntos de la vida cotidiana</w:t>
      </w:r>
      <w:r w:rsidRPr="00740837">
        <w:rPr>
          <w:rFonts w:ascii="Arial" w:hAnsi="Arial" w:cs="Arial"/>
          <w:sz w:val="24"/>
        </w:rPr>
        <w:t>”</w:t>
      </w:r>
      <w:r w:rsidR="003128A9" w:rsidRPr="00740837">
        <w:rPr>
          <w:rFonts w:ascii="Arial" w:hAnsi="Arial" w:cs="Arial"/>
          <w:sz w:val="24"/>
        </w:rPr>
        <w:t>.</w:t>
      </w:r>
    </w:p>
    <w:p w:rsidR="003128A9" w:rsidRPr="00740837" w:rsidRDefault="003128A9" w:rsidP="00A26420">
      <w:pPr>
        <w:pStyle w:val="Prrafodelista"/>
        <w:numPr>
          <w:ilvl w:val="0"/>
          <w:numId w:val="9"/>
        </w:numPr>
        <w:jc w:val="both"/>
        <w:rPr>
          <w:rFonts w:ascii="Arial" w:hAnsi="Arial" w:cs="Arial"/>
          <w:sz w:val="24"/>
        </w:rPr>
      </w:pPr>
      <w:proofErr w:type="spellStart"/>
      <w:r w:rsidRPr="00740837">
        <w:rPr>
          <w:rFonts w:ascii="Arial" w:hAnsi="Arial" w:cs="Arial"/>
          <w:sz w:val="24"/>
        </w:rPr>
        <w:t>Clement</w:t>
      </w:r>
      <w:proofErr w:type="spellEnd"/>
      <w:r w:rsidRPr="00740837">
        <w:rPr>
          <w:rFonts w:ascii="Arial" w:hAnsi="Arial" w:cs="Arial"/>
          <w:sz w:val="24"/>
        </w:rPr>
        <w:t>, Pool y Carrillo: “Economía es la rama de las ciencias sociales que estudia los procesos de producción y distribución y el carácter de los ingresos reales”.</w:t>
      </w:r>
    </w:p>
    <w:p w:rsidR="009414C1" w:rsidRPr="00740837" w:rsidRDefault="003128A9" w:rsidP="00A26420">
      <w:pPr>
        <w:pStyle w:val="Prrafodelista"/>
        <w:numPr>
          <w:ilvl w:val="0"/>
          <w:numId w:val="9"/>
        </w:numPr>
        <w:jc w:val="both"/>
        <w:rPr>
          <w:rFonts w:ascii="Arial" w:hAnsi="Arial" w:cs="Arial"/>
          <w:sz w:val="24"/>
        </w:rPr>
      </w:pPr>
      <w:proofErr w:type="spellStart"/>
      <w:r w:rsidRPr="00740837">
        <w:rPr>
          <w:rFonts w:ascii="Arial" w:hAnsi="Arial" w:cs="Arial"/>
          <w:sz w:val="24"/>
        </w:rPr>
        <w:lastRenderedPageBreak/>
        <w:t>Samuelson</w:t>
      </w:r>
      <w:proofErr w:type="spellEnd"/>
      <w:r w:rsidRPr="00740837">
        <w:rPr>
          <w:rFonts w:ascii="Arial" w:hAnsi="Arial" w:cs="Arial"/>
          <w:sz w:val="24"/>
        </w:rPr>
        <w:t xml:space="preserve"> y </w:t>
      </w:r>
      <w:proofErr w:type="spellStart"/>
      <w:r w:rsidRPr="00740837">
        <w:rPr>
          <w:rFonts w:ascii="Arial" w:hAnsi="Arial" w:cs="Arial"/>
          <w:sz w:val="24"/>
        </w:rPr>
        <w:t>Nordhaus</w:t>
      </w:r>
      <w:proofErr w:type="spellEnd"/>
      <w:r w:rsidRPr="00740837">
        <w:rPr>
          <w:rFonts w:ascii="Arial" w:hAnsi="Arial" w:cs="Arial"/>
          <w:sz w:val="24"/>
        </w:rPr>
        <w:t>: “es el estudio de la manera en que las sociedades utilizan los recursos escasos para producir mercancías valiosas y distribuirlas entre los distintos grupos”.</w:t>
      </w:r>
    </w:p>
    <w:p w:rsidR="009414C1" w:rsidRPr="00740837" w:rsidRDefault="009414C1" w:rsidP="00A26420">
      <w:pPr>
        <w:pStyle w:val="Prrafodelista"/>
        <w:numPr>
          <w:ilvl w:val="0"/>
          <w:numId w:val="9"/>
        </w:numPr>
        <w:jc w:val="both"/>
        <w:rPr>
          <w:rFonts w:ascii="Arial" w:hAnsi="Arial" w:cs="Arial"/>
          <w:sz w:val="24"/>
        </w:rPr>
      </w:pPr>
      <w:r w:rsidRPr="00740837">
        <w:rPr>
          <w:rFonts w:ascii="Arial" w:hAnsi="Arial" w:cs="Arial"/>
          <w:sz w:val="24"/>
        </w:rPr>
        <w:t>“Es el estudio de la forma en que las sociedades deciden qué van a producir, cómo y para quién con los recursos escasos y limitados”.</w:t>
      </w:r>
    </w:p>
    <w:p w:rsidR="009414C1" w:rsidRPr="00740837" w:rsidRDefault="009414C1" w:rsidP="00A26420">
      <w:pPr>
        <w:pStyle w:val="Prrafodelista"/>
        <w:numPr>
          <w:ilvl w:val="0"/>
          <w:numId w:val="9"/>
        </w:numPr>
        <w:jc w:val="both"/>
        <w:rPr>
          <w:rFonts w:ascii="Arial" w:hAnsi="Arial" w:cs="Arial"/>
          <w:sz w:val="24"/>
        </w:rPr>
      </w:pPr>
      <w:r w:rsidRPr="00740837">
        <w:rPr>
          <w:rFonts w:ascii="Arial" w:hAnsi="Arial" w:cs="Arial"/>
          <w:sz w:val="24"/>
        </w:rPr>
        <w:t xml:space="preserve">Mochón y Becker: “Es la ciencia que estudia la asignación más conveniente de los recursos escasos de una sociedad para la obtención de un conjunto ordenado de objetivos”. </w:t>
      </w:r>
    </w:p>
    <w:bookmarkEnd w:id="0"/>
    <w:p w:rsidR="009414C1" w:rsidRPr="00740837" w:rsidRDefault="009414C1" w:rsidP="00A26420">
      <w:pPr>
        <w:ind w:left="360" w:firstLine="348"/>
        <w:jc w:val="both"/>
        <w:rPr>
          <w:rFonts w:ascii="Arial" w:hAnsi="Arial" w:cs="Arial"/>
          <w:sz w:val="24"/>
        </w:rPr>
      </w:pPr>
      <w:r w:rsidRPr="00740837">
        <w:rPr>
          <w:rFonts w:ascii="Arial" w:hAnsi="Arial" w:cs="Arial"/>
          <w:sz w:val="24"/>
        </w:rPr>
        <w:t>Teniendo en cuenta las diversas definiciones de economía que vimos hasta aquí, esta asignatura se adhiere a una definición moderna de economía que es la siguiente:</w:t>
      </w:r>
    </w:p>
    <w:p w:rsidR="00820F7E" w:rsidRPr="00740837" w:rsidRDefault="009414C1" w:rsidP="00A26420">
      <w:pPr>
        <w:ind w:left="360"/>
        <w:jc w:val="both"/>
        <w:rPr>
          <w:rFonts w:ascii="Arial" w:hAnsi="Arial" w:cs="Arial"/>
          <w:b/>
          <w:sz w:val="24"/>
        </w:rPr>
      </w:pPr>
      <w:r w:rsidRPr="00740837">
        <w:rPr>
          <w:rFonts w:ascii="Arial" w:hAnsi="Arial" w:cs="Arial"/>
          <w:sz w:val="24"/>
        </w:rPr>
        <w:tab/>
      </w:r>
      <w:r w:rsidRPr="00740837">
        <w:rPr>
          <w:rFonts w:ascii="Arial" w:hAnsi="Arial" w:cs="Arial"/>
          <w:sz w:val="24"/>
        </w:rPr>
        <w:tab/>
      </w:r>
      <w:r w:rsidRPr="00740837">
        <w:rPr>
          <w:rFonts w:ascii="Arial" w:hAnsi="Arial" w:cs="Arial"/>
          <w:b/>
          <w:sz w:val="24"/>
        </w:rPr>
        <w:t>La economía es una ciencia social que estudia los procesos de producción, comercialización, distribución y consumo de bienes y servicios escasos para satisfacer las necesidades ilimitadas de las familias, empresas y gobiernos.</w:t>
      </w:r>
      <w:r w:rsidR="00820F7E" w:rsidRPr="00740837">
        <w:rPr>
          <w:rFonts w:ascii="Arial" w:hAnsi="Arial" w:cs="Arial"/>
          <w:b/>
          <w:sz w:val="24"/>
        </w:rPr>
        <w:t xml:space="preserve"> Etimológicamente proviene del griego OIKOS (Casa) y NOMOS (Administración)</w:t>
      </w:r>
    </w:p>
    <w:p w:rsidR="00DE140C" w:rsidRPr="00740837" w:rsidRDefault="00DE140C" w:rsidP="00A26420">
      <w:pPr>
        <w:ind w:left="360" w:firstLine="348"/>
        <w:jc w:val="both"/>
        <w:rPr>
          <w:rFonts w:ascii="Arial" w:hAnsi="Arial" w:cs="Arial"/>
          <w:sz w:val="24"/>
        </w:rPr>
      </w:pPr>
      <w:r w:rsidRPr="00740837">
        <w:rPr>
          <w:rFonts w:ascii="Arial" w:hAnsi="Arial" w:cs="Arial"/>
          <w:sz w:val="24"/>
        </w:rPr>
        <w:t>Al analizar la definición, vemos que en primer lugar la economía estudia el comportamiento del hombre ante la escasez de recursos. Por ello decimos que la actividad económica es humana,</w:t>
      </w:r>
      <w:r w:rsidR="00C964EF" w:rsidRPr="00740837">
        <w:rPr>
          <w:rFonts w:ascii="Arial" w:hAnsi="Arial" w:cs="Arial"/>
          <w:sz w:val="24"/>
        </w:rPr>
        <w:t xml:space="preserve"> y la economía una ciencia social. </w:t>
      </w:r>
    </w:p>
    <w:p w:rsidR="00C964EF" w:rsidRPr="00740837" w:rsidRDefault="00C964EF" w:rsidP="00A26420">
      <w:pPr>
        <w:ind w:left="360" w:firstLine="348"/>
        <w:jc w:val="both"/>
        <w:rPr>
          <w:rFonts w:ascii="Arial" w:hAnsi="Arial" w:cs="Arial"/>
          <w:sz w:val="24"/>
        </w:rPr>
      </w:pPr>
      <w:r w:rsidRPr="00740837">
        <w:rPr>
          <w:rFonts w:ascii="Arial" w:hAnsi="Arial" w:cs="Arial"/>
          <w:sz w:val="24"/>
        </w:rPr>
        <w:t xml:space="preserve">La escasez se refiere a la insuficiencia de recursos ante las necesidades siempre creciente del hombre. </w:t>
      </w:r>
    </w:p>
    <w:p w:rsidR="00697A19" w:rsidRDefault="00820F7E" w:rsidP="00A26420">
      <w:pPr>
        <w:ind w:left="360" w:firstLine="348"/>
        <w:jc w:val="both"/>
        <w:rPr>
          <w:rFonts w:ascii="Arial" w:hAnsi="Arial" w:cs="Arial"/>
          <w:sz w:val="24"/>
        </w:rPr>
      </w:pPr>
      <w:r w:rsidRPr="00740837">
        <w:rPr>
          <w:rFonts w:ascii="Arial" w:hAnsi="Arial" w:cs="Arial"/>
          <w:sz w:val="24"/>
        </w:rPr>
        <w:t>Lo que tienen que comprender, como estudiantes, es que no existe una definición de economía que perdurará a través del tiempo. La economía –como ciencia social- avanza y</w:t>
      </w:r>
      <w:r w:rsidR="00FC00A9" w:rsidRPr="00740837">
        <w:rPr>
          <w:rFonts w:ascii="Arial" w:hAnsi="Arial" w:cs="Arial"/>
          <w:sz w:val="24"/>
        </w:rPr>
        <w:t xml:space="preserve"> se modifica conforme lo hace so</w:t>
      </w:r>
      <w:r w:rsidRPr="00740837">
        <w:rPr>
          <w:rFonts w:ascii="Arial" w:hAnsi="Arial" w:cs="Arial"/>
          <w:sz w:val="24"/>
        </w:rPr>
        <w:t>ciedad objeto de su estudio.</w:t>
      </w:r>
    </w:p>
    <w:p w:rsidR="00740837" w:rsidRPr="00267AF6" w:rsidRDefault="00740837" w:rsidP="00A26420">
      <w:pPr>
        <w:ind w:left="360" w:firstLine="348"/>
        <w:jc w:val="center"/>
        <w:rPr>
          <w:rFonts w:ascii="Arial" w:hAnsi="Arial" w:cs="Arial"/>
          <w:b/>
          <w:sz w:val="24"/>
        </w:rPr>
      </w:pPr>
      <w:r w:rsidRPr="00267AF6">
        <w:rPr>
          <w:rFonts w:ascii="Arial" w:hAnsi="Arial" w:cs="Arial"/>
          <w:b/>
          <w:sz w:val="24"/>
        </w:rPr>
        <w:t>EL CARÁCTER CIENTÍFICO DE LA ECONOMÍA</w:t>
      </w:r>
    </w:p>
    <w:p w:rsidR="00740837" w:rsidRDefault="00740837" w:rsidP="00A26420">
      <w:pPr>
        <w:ind w:left="360" w:firstLine="348"/>
        <w:jc w:val="both"/>
        <w:rPr>
          <w:rFonts w:ascii="Arial" w:hAnsi="Arial" w:cs="Arial"/>
          <w:sz w:val="24"/>
        </w:rPr>
      </w:pPr>
      <w:r>
        <w:rPr>
          <w:rFonts w:ascii="Arial" w:hAnsi="Arial" w:cs="Arial"/>
          <w:sz w:val="24"/>
        </w:rPr>
        <w:t>¿En que se basa el derecho de la economía de ser considerada una disciplina científica?</w:t>
      </w:r>
    </w:p>
    <w:p w:rsidR="00740837" w:rsidRDefault="00740837" w:rsidP="00A26420">
      <w:pPr>
        <w:ind w:left="360" w:firstLine="348"/>
        <w:jc w:val="both"/>
        <w:rPr>
          <w:rFonts w:ascii="Arial" w:hAnsi="Arial" w:cs="Arial"/>
          <w:sz w:val="24"/>
        </w:rPr>
      </w:pPr>
      <w:r>
        <w:rPr>
          <w:rFonts w:ascii="Arial" w:hAnsi="Arial" w:cs="Arial"/>
          <w:sz w:val="24"/>
        </w:rPr>
        <w:t>En el hecho de que el objetivo primario de la investigación económica es el desarrollo de generalizaciones p principios que expliquen las relaciones entre los fenómenos económicos.</w:t>
      </w:r>
    </w:p>
    <w:p w:rsidR="00740837" w:rsidRDefault="00740837" w:rsidP="00A26420">
      <w:pPr>
        <w:ind w:left="360" w:firstLine="348"/>
        <w:jc w:val="both"/>
        <w:rPr>
          <w:rFonts w:ascii="Arial" w:hAnsi="Arial" w:cs="Arial"/>
          <w:sz w:val="24"/>
        </w:rPr>
      </w:pPr>
      <w:r>
        <w:rPr>
          <w:rFonts w:ascii="Arial" w:hAnsi="Arial" w:cs="Arial"/>
          <w:sz w:val="24"/>
        </w:rPr>
        <w:t>El igual que las generalizaciones científicas que otras disciplinas, los principios económicos son fundamentalmente proposiciones del tipo "Si… entonces" a los que se les confiere un significado causal (si sube el precio de un bien x, entonces disminuirá su cantidad demandada).</w:t>
      </w:r>
    </w:p>
    <w:p w:rsidR="00740837" w:rsidRDefault="00740837" w:rsidP="00A26420">
      <w:pPr>
        <w:ind w:left="360" w:firstLine="348"/>
        <w:jc w:val="both"/>
        <w:rPr>
          <w:rFonts w:ascii="Arial" w:hAnsi="Arial" w:cs="Arial"/>
          <w:sz w:val="24"/>
        </w:rPr>
      </w:pPr>
      <w:r>
        <w:rPr>
          <w:rFonts w:ascii="Arial" w:hAnsi="Arial" w:cs="Arial"/>
          <w:sz w:val="24"/>
        </w:rPr>
        <w:lastRenderedPageBreak/>
        <w:t>La economía como ciencia social, no tiene el rigorismo científico de otras ciencias, como las físico-</w:t>
      </w:r>
      <w:r w:rsidR="00855787">
        <w:rPr>
          <w:rFonts w:ascii="Arial" w:hAnsi="Arial" w:cs="Arial"/>
          <w:sz w:val="24"/>
        </w:rPr>
        <w:t xml:space="preserve">matemáticas: en todas partes del mundo dos moléculas de hidrogeno y una de oxigeno producen agua; dos cuerpos de distinto peso caen en el vacío a la misma velocidad. </w:t>
      </w:r>
    </w:p>
    <w:p w:rsidR="007B1D8A" w:rsidRDefault="007B1D8A" w:rsidP="00A26420">
      <w:pPr>
        <w:ind w:left="360" w:firstLine="348"/>
        <w:jc w:val="both"/>
        <w:rPr>
          <w:rFonts w:ascii="Arial" w:hAnsi="Arial" w:cs="Arial"/>
          <w:sz w:val="24"/>
        </w:rPr>
      </w:pPr>
      <w:r>
        <w:rPr>
          <w:rFonts w:ascii="Arial" w:hAnsi="Arial" w:cs="Arial"/>
          <w:sz w:val="24"/>
        </w:rPr>
        <w:t>Pero no siempre un aumento de la cantidad ofrecida de un bien o servicio, provoca la disminución de su precio; o una disminución de este, un aumento en la cantidad demandada.</w:t>
      </w:r>
    </w:p>
    <w:p w:rsidR="00B41B13" w:rsidRDefault="007B1D8A" w:rsidP="00A26420">
      <w:pPr>
        <w:ind w:left="360" w:firstLine="348"/>
        <w:jc w:val="both"/>
        <w:rPr>
          <w:rFonts w:ascii="Arial" w:hAnsi="Arial" w:cs="Arial"/>
          <w:sz w:val="24"/>
        </w:rPr>
      </w:pPr>
      <w:r>
        <w:rPr>
          <w:rFonts w:ascii="Arial" w:hAnsi="Arial" w:cs="Arial"/>
          <w:sz w:val="24"/>
        </w:rPr>
        <w:t xml:space="preserve">Por lo tanto, un determinado conjunto de condiciones puede no producir la </w:t>
      </w:r>
    </w:p>
    <w:p w:rsidR="007B1D8A" w:rsidRDefault="007B1D8A" w:rsidP="00A26420">
      <w:pPr>
        <w:ind w:left="360" w:firstLine="348"/>
        <w:jc w:val="both"/>
        <w:rPr>
          <w:rFonts w:ascii="Arial" w:hAnsi="Arial" w:cs="Arial"/>
          <w:sz w:val="24"/>
        </w:rPr>
      </w:pPr>
      <w:proofErr w:type="gramStart"/>
      <w:r>
        <w:rPr>
          <w:rFonts w:ascii="Arial" w:hAnsi="Arial" w:cs="Arial"/>
          <w:sz w:val="24"/>
        </w:rPr>
        <w:t>lugar</w:t>
      </w:r>
      <w:proofErr w:type="gramEnd"/>
      <w:r>
        <w:rPr>
          <w:rFonts w:ascii="Arial" w:hAnsi="Arial" w:cs="Arial"/>
          <w:sz w:val="24"/>
        </w:rPr>
        <w:t xml:space="preserve"> diferente.</w:t>
      </w:r>
    </w:p>
    <w:p w:rsidR="007B1D8A" w:rsidRDefault="007B1D8A" w:rsidP="00A26420">
      <w:pPr>
        <w:ind w:left="360" w:firstLine="348"/>
        <w:jc w:val="both"/>
        <w:rPr>
          <w:rFonts w:ascii="Arial" w:hAnsi="Arial" w:cs="Arial"/>
          <w:sz w:val="24"/>
        </w:rPr>
      </w:pPr>
      <w:r>
        <w:rPr>
          <w:rFonts w:ascii="Arial" w:hAnsi="Arial" w:cs="Arial"/>
          <w:sz w:val="24"/>
        </w:rPr>
        <w:t>Pero, ¿con qué datos trabaja el economista?</w:t>
      </w:r>
    </w:p>
    <w:p w:rsidR="00267AF6" w:rsidRDefault="007B1D8A" w:rsidP="00A26420">
      <w:pPr>
        <w:ind w:left="360" w:firstLine="348"/>
        <w:jc w:val="both"/>
        <w:rPr>
          <w:rFonts w:ascii="Arial" w:hAnsi="Arial" w:cs="Arial"/>
          <w:sz w:val="24"/>
        </w:rPr>
      </w:pPr>
      <w:r>
        <w:rPr>
          <w:rFonts w:ascii="Arial" w:hAnsi="Arial" w:cs="Arial"/>
          <w:sz w:val="24"/>
        </w:rPr>
        <w:t>Con cantidades o variables tales como el precio, la producción, el consumo, los salarios, la tasa de interés, los impuestos, etc. Pero esas cantidades no tienen ninguna significación por sí mismas. Su significación proviene del hecho d reflejar la prueba positiva o concreta del conocimiento económico de los seres humanos, que constituye la preocupación real del economista.</w:t>
      </w:r>
    </w:p>
    <w:p w:rsidR="00267AF6" w:rsidRDefault="00267AF6" w:rsidP="00A26420">
      <w:pPr>
        <w:jc w:val="both"/>
        <w:rPr>
          <w:rFonts w:ascii="Arial" w:hAnsi="Arial" w:cs="Arial"/>
          <w:sz w:val="24"/>
        </w:rPr>
      </w:pPr>
    </w:p>
    <w:p w:rsidR="007B1D8A" w:rsidRDefault="00267AF6" w:rsidP="00A26420">
      <w:pPr>
        <w:pStyle w:val="Prrafodelista"/>
        <w:numPr>
          <w:ilvl w:val="0"/>
          <w:numId w:val="25"/>
        </w:numPr>
        <w:jc w:val="both"/>
        <w:rPr>
          <w:rFonts w:ascii="Arial" w:hAnsi="Arial" w:cs="Arial"/>
          <w:sz w:val="24"/>
        </w:rPr>
      </w:pPr>
      <w:proofErr w:type="spellStart"/>
      <w:r w:rsidRPr="000531D7">
        <w:rPr>
          <w:rFonts w:ascii="Arial" w:hAnsi="Arial" w:cs="Arial"/>
          <w:b/>
          <w:sz w:val="24"/>
        </w:rPr>
        <w:t>ACTIVIDAD</w:t>
      </w:r>
      <w:proofErr w:type="gramStart"/>
      <w:r w:rsidRPr="000531D7">
        <w:rPr>
          <w:rFonts w:ascii="Arial" w:hAnsi="Arial" w:cs="Arial"/>
          <w:b/>
          <w:sz w:val="24"/>
        </w:rPr>
        <w:t>:buscar</w:t>
      </w:r>
      <w:proofErr w:type="spellEnd"/>
      <w:proofErr w:type="gramEnd"/>
      <w:r w:rsidRPr="000531D7">
        <w:rPr>
          <w:rFonts w:ascii="Arial" w:hAnsi="Arial" w:cs="Arial"/>
          <w:b/>
          <w:sz w:val="24"/>
        </w:rPr>
        <w:t xml:space="preserve"> recortes periodísticos en los que se vean reflejado algunas de las variables de estudio de la economía, recortados e indica de que variable trata.</w:t>
      </w:r>
    </w:p>
    <w:p w:rsidR="002672C7" w:rsidRPr="000531D7" w:rsidRDefault="002672C7" w:rsidP="00A26420">
      <w:pPr>
        <w:pStyle w:val="Prrafodelista"/>
        <w:jc w:val="both"/>
        <w:rPr>
          <w:rFonts w:ascii="Arial" w:hAnsi="Arial" w:cs="Arial"/>
          <w:sz w:val="24"/>
        </w:rPr>
      </w:pPr>
    </w:p>
    <w:p w:rsidR="007B1D8A" w:rsidRPr="00267AF6" w:rsidRDefault="007B1D8A" w:rsidP="00A26420">
      <w:pPr>
        <w:ind w:left="360" w:firstLine="348"/>
        <w:jc w:val="center"/>
        <w:rPr>
          <w:rFonts w:ascii="Arial" w:hAnsi="Arial" w:cs="Arial"/>
          <w:b/>
          <w:sz w:val="24"/>
        </w:rPr>
      </w:pPr>
      <w:r w:rsidRPr="00267AF6">
        <w:rPr>
          <w:rFonts w:ascii="Arial" w:hAnsi="Arial" w:cs="Arial"/>
          <w:b/>
          <w:sz w:val="24"/>
        </w:rPr>
        <w:t>MÉTODO DE INVESTIGACIÓN ECONÓMICA</w:t>
      </w:r>
    </w:p>
    <w:p w:rsidR="007B1D8A" w:rsidRDefault="00134104" w:rsidP="00A26420">
      <w:pPr>
        <w:ind w:left="360" w:firstLine="348"/>
        <w:jc w:val="both"/>
        <w:rPr>
          <w:rFonts w:ascii="Arial" w:hAnsi="Arial" w:cs="Arial"/>
          <w:sz w:val="24"/>
        </w:rPr>
      </w:pPr>
      <w:r>
        <w:rPr>
          <w:rFonts w:ascii="Arial" w:hAnsi="Arial" w:cs="Arial"/>
          <w:sz w:val="24"/>
        </w:rPr>
        <w:t>Para analizar el hecho económico existen, en primera instancia, dos caminos que incluyen procedimientos distintos, pero necesariamente competitivos, que se conocen como método: deductivo e inductivo.</w:t>
      </w:r>
    </w:p>
    <w:p w:rsidR="00134104" w:rsidRDefault="00134104" w:rsidP="00A26420">
      <w:pPr>
        <w:ind w:left="360" w:firstLine="348"/>
        <w:jc w:val="both"/>
        <w:rPr>
          <w:rFonts w:ascii="Arial" w:hAnsi="Arial" w:cs="Arial"/>
          <w:sz w:val="24"/>
        </w:rPr>
      </w:pPr>
      <w:r>
        <w:rPr>
          <w:rFonts w:ascii="Arial" w:hAnsi="Arial" w:cs="Arial"/>
          <w:sz w:val="24"/>
        </w:rPr>
        <w:t>Las formulaciones primeras de la ciencia económica fueron hechas a partir del método deductivo; el análisis científico debe partir para sus sostenedores de un sistema de preposiciones generales, para llegar a inferir, mediante su aplicación, un conjunto de conclusiones particulares.</w:t>
      </w:r>
    </w:p>
    <w:p w:rsidR="00134104" w:rsidRDefault="00134104" w:rsidP="00A26420">
      <w:pPr>
        <w:ind w:left="360" w:firstLine="348"/>
        <w:jc w:val="both"/>
        <w:rPr>
          <w:rFonts w:ascii="Arial" w:hAnsi="Arial" w:cs="Arial"/>
          <w:sz w:val="24"/>
        </w:rPr>
      </w:pPr>
      <w:r>
        <w:rPr>
          <w:rFonts w:ascii="Arial" w:hAnsi="Arial" w:cs="Arial"/>
          <w:sz w:val="24"/>
        </w:rPr>
        <w:t xml:space="preserve">Este enfoque fue cambiando desde comienzos del siglo XX, pues se empieza a incorporar de manera sistemática el método inductivo. Según este enfoque, el análisis de la realidad económica debe realizarse a partir de preposiciones o enunciados particulares, para llegar a inferir conclusiones de carácter universal. </w:t>
      </w:r>
    </w:p>
    <w:p w:rsidR="00134104" w:rsidRDefault="00134104" w:rsidP="00A26420">
      <w:pPr>
        <w:ind w:left="360" w:firstLine="348"/>
        <w:jc w:val="both"/>
        <w:rPr>
          <w:rFonts w:ascii="Arial" w:hAnsi="Arial" w:cs="Arial"/>
          <w:sz w:val="24"/>
        </w:rPr>
      </w:pPr>
      <w:r>
        <w:rPr>
          <w:rFonts w:ascii="Arial" w:hAnsi="Arial" w:cs="Arial"/>
          <w:sz w:val="24"/>
        </w:rPr>
        <w:lastRenderedPageBreak/>
        <w:t>La complementariedad de ambos métodos se da, porque cuando corremos el sendero deductivo, en algún momento aparece la necesidad de recurrir a la inducción para colaborar y controlar la construcción de las proposiciones y axiomas de los cuales se parte.</w:t>
      </w:r>
    </w:p>
    <w:p w:rsidR="00267AF6" w:rsidRPr="000C4A7A" w:rsidRDefault="00134104" w:rsidP="00A26420">
      <w:pPr>
        <w:ind w:left="360" w:firstLine="348"/>
        <w:jc w:val="both"/>
        <w:rPr>
          <w:rFonts w:ascii="Arial" w:hAnsi="Arial" w:cs="Arial"/>
          <w:sz w:val="24"/>
        </w:rPr>
      </w:pPr>
      <w:r>
        <w:rPr>
          <w:rFonts w:ascii="Arial" w:hAnsi="Arial" w:cs="Arial"/>
          <w:sz w:val="24"/>
        </w:rPr>
        <w:t xml:space="preserve">A su turno, cuando se asume el sendero inductivo, </w:t>
      </w:r>
      <w:r w:rsidR="00125D93">
        <w:rPr>
          <w:rFonts w:ascii="Arial" w:hAnsi="Arial" w:cs="Arial"/>
          <w:sz w:val="24"/>
        </w:rPr>
        <w:t>llegándose</w:t>
      </w:r>
      <w:r>
        <w:rPr>
          <w:rFonts w:ascii="Arial" w:hAnsi="Arial" w:cs="Arial"/>
          <w:sz w:val="24"/>
        </w:rPr>
        <w:t xml:space="preserve"> a la proposición de enunciados</w:t>
      </w:r>
      <w:r w:rsidR="00125D93">
        <w:rPr>
          <w:rFonts w:ascii="Arial" w:hAnsi="Arial" w:cs="Arial"/>
          <w:sz w:val="24"/>
        </w:rPr>
        <w:t xml:space="preserve"> generales, también en algún momento se debe recurrir al razonamiento deductivo</w:t>
      </w:r>
      <w:r w:rsidR="00CA1A79">
        <w:rPr>
          <w:rFonts w:ascii="Arial" w:hAnsi="Arial" w:cs="Arial"/>
          <w:sz w:val="24"/>
        </w:rPr>
        <w:t xml:space="preserve">, tanto para controlar la validez de los puntos de partida, como para examinar la lógica de las conclusiones a las que se llega. </w:t>
      </w:r>
    </w:p>
    <w:p w:rsidR="00DB4FAC" w:rsidRPr="002672C7" w:rsidRDefault="00DB4FAC" w:rsidP="00A26420">
      <w:pPr>
        <w:ind w:left="360" w:firstLine="348"/>
        <w:jc w:val="center"/>
        <w:rPr>
          <w:rFonts w:ascii="Arial" w:hAnsi="Arial" w:cs="Arial"/>
          <w:b/>
          <w:sz w:val="24"/>
        </w:rPr>
      </w:pPr>
      <w:r w:rsidRPr="00267AF6">
        <w:rPr>
          <w:rFonts w:ascii="Arial" w:hAnsi="Arial" w:cs="Arial"/>
          <w:b/>
          <w:sz w:val="24"/>
        </w:rPr>
        <w:t>PROBLEMAS ECONÓMICOS</w:t>
      </w:r>
      <w:r w:rsidR="0041384B">
        <w:rPr>
          <w:rFonts w:ascii="Arial" w:hAnsi="Arial" w:cs="Arial"/>
          <w:b/>
          <w:sz w:val="24"/>
        </w:rPr>
        <w:t xml:space="preserve"> </w:t>
      </w:r>
      <w:r w:rsidR="002672C7" w:rsidRPr="002672C7">
        <w:rPr>
          <w:rFonts w:ascii="Arial" w:hAnsi="Arial" w:cs="Arial"/>
          <w:b/>
          <w:sz w:val="24"/>
        </w:rPr>
        <w:t>BÁSICOS DE TODA SOCIEDAD</w:t>
      </w:r>
    </w:p>
    <w:p w:rsidR="00DB4FAC" w:rsidRDefault="00DB4FAC" w:rsidP="00A26420">
      <w:pPr>
        <w:ind w:left="360" w:firstLine="348"/>
        <w:rPr>
          <w:rFonts w:ascii="Arial" w:hAnsi="Arial" w:cs="Arial"/>
          <w:sz w:val="24"/>
        </w:rPr>
      </w:pPr>
      <w:r>
        <w:rPr>
          <w:rFonts w:ascii="Arial" w:hAnsi="Arial" w:cs="Arial"/>
          <w:sz w:val="24"/>
        </w:rPr>
        <w:t xml:space="preserve">Retomando el concepto de escasez, podemos inferir en palabras de Schneider que </w:t>
      </w:r>
      <w:r w:rsidRPr="00DB4FAC">
        <w:rPr>
          <w:rFonts w:ascii="Arial" w:hAnsi="Arial" w:cs="Arial"/>
          <w:b/>
          <w:sz w:val="24"/>
        </w:rPr>
        <w:t>"la vida del hombre sobre la tierra, estará siempre bajo la fría estrella de la escasez</w:t>
      </w:r>
      <w:r>
        <w:rPr>
          <w:rFonts w:ascii="Arial" w:hAnsi="Arial" w:cs="Arial"/>
          <w:sz w:val="24"/>
        </w:rPr>
        <w:t>".</w:t>
      </w:r>
    </w:p>
    <w:p w:rsidR="00DB4FAC" w:rsidRDefault="00DB4FAC" w:rsidP="00A26420">
      <w:pPr>
        <w:ind w:left="360" w:firstLine="348"/>
        <w:rPr>
          <w:rFonts w:ascii="Arial" w:hAnsi="Arial" w:cs="Arial"/>
          <w:sz w:val="24"/>
        </w:rPr>
      </w:pPr>
      <w:r>
        <w:rPr>
          <w:rFonts w:ascii="Arial" w:hAnsi="Arial" w:cs="Arial"/>
          <w:sz w:val="24"/>
        </w:rPr>
        <w:t xml:space="preserve">El problema que plantea la escasez de recursos y el </w:t>
      </w:r>
      <w:proofErr w:type="gramStart"/>
      <w:r>
        <w:rPr>
          <w:rFonts w:ascii="Arial" w:hAnsi="Arial" w:cs="Arial"/>
          <w:sz w:val="24"/>
        </w:rPr>
        <w:t>numero</w:t>
      </w:r>
      <w:proofErr w:type="gramEnd"/>
      <w:r>
        <w:rPr>
          <w:rFonts w:ascii="Arial" w:hAnsi="Arial" w:cs="Arial"/>
          <w:sz w:val="24"/>
        </w:rPr>
        <w:t xml:space="preserve"> siempre creciente de necesidades, tanto individuales como sociales, implican, en toda sociedad la existencia de tres problemas básicos.</w:t>
      </w:r>
    </w:p>
    <w:p w:rsidR="00DB4FAC" w:rsidRDefault="00DB4FAC" w:rsidP="00A26420">
      <w:pPr>
        <w:pStyle w:val="Prrafodelista"/>
        <w:numPr>
          <w:ilvl w:val="0"/>
          <w:numId w:val="19"/>
        </w:numPr>
        <w:rPr>
          <w:rFonts w:ascii="Arial" w:hAnsi="Arial" w:cs="Arial"/>
          <w:sz w:val="24"/>
        </w:rPr>
      </w:pPr>
      <w:r>
        <w:rPr>
          <w:rFonts w:ascii="Arial" w:hAnsi="Arial" w:cs="Arial"/>
          <w:sz w:val="24"/>
        </w:rPr>
        <w:t>La imposibilidad practica de obtener todos los bienes y servicios necesarios en las cantidades necesarias.</w:t>
      </w:r>
    </w:p>
    <w:p w:rsidR="00DB4FAC" w:rsidRDefault="00DB4FAC" w:rsidP="00A26420">
      <w:pPr>
        <w:pStyle w:val="Prrafodelista"/>
        <w:numPr>
          <w:ilvl w:val="0"/>
          <w:numId w:val="19"/>
        </w:numPr>
        <w:rPr>
          <w:rFonts w:ascii="Arial" w:hAnsi="Arial" w:cs="Arial"/>
          <w:sz w:val="24"/>
        </w:rPr>
      </w:pPr>
      <w:r>
        <w:rPr>
          <w:rFonts w:ascii="Arial" w:hAnsi="Arial" w:cs="Arial"/>
          <w:sz w:val="24"/>
        </w:rPr>
        <w:t>La adopción de técnicas de producción que permitan la mayor obtención de bienes y servicios, en función de los recursos disponibles.</w:t>
      </w:r>
    </w:p>
    <w:p w:rsidR="00DB4FAC" w:rsidRDefault="00DB4FAC" w:rsidP="00A26420">
      <w:pPr>
        <w:pStyle w:val="Prrafodelista"/>
        <w:numPr>
          <w:ilvl w:val="0"/>
          <w:numId w:val="19"/>
        </w:numPr>
        <w:rPr>
          <w:rFonts w:ascii="Arial" w:hAnsi="Arial" w:cs="Arial"/>
          <w:sz w:val="24"/>
        </w:rPr>
      </w:pPr>
      <w:r>
        <w:rPr>
          <w:rFonts w:ascii="Arial" w:hAnsi="Arial" w:cs="Arial"/>
          <w:sz w:val="24"/>
        </w:rPr>
        <w:t>A quien asignar los bienes logrados, en un marco de justicia distributiva.</w:t>
      </w:r>
    </w:p>
    <w:p w:rsidR="00FB33E8" w:rsidRDefault="004F7CD2" w:rsidP="00A26420">
      <w:pPr>
        <w:rPr>
          <w:rFonts w:ascii="Arial" w:hAnsi="Arial" w:cs="Arial"/>
          <w:sz w:val="24"/>
        </w:rPr>
      </w:pPr>
      <w:r>
        <w:rPr>
          <w:rFonts w:ascii="Arial" w:hAnsi="Arial" w:cs="Arial"/>
          <w:sz w:val="24"/>
        </w:rPr>
        <w:t xml:space="preserve">Se </w:t>
      </w:r>
      <w:r w:rsidR="00FB33E8">
        <w:rPr>
          <w:rFonts w:ascii="Arial" w:hAnsi="Arial" w:cs="Arial"/>
          <w:sz w:val="24"/>
        </w:rPr>
        <w:t>podría pensar el</w:t>
      </w:r>
      <w:r>
        <w:rPr>
          <w:rFonts w:ascii="Arial" w:hAnsi="Arial" w:cs="Arial"/>
          <w:sz w:val="24"/>
        </w:rPr>
        <w:t xml:space="preserve"> acelerador avance tecnológico pudo haber ido resolviendo                                    </w:t>
      </w:r>
      <w:r w:rsidR="00FB33E8">
        <w:rPr>
          <w:rFonts w:ascii="Arial" w:hAnsi="Arial" w:cs="Arial"/>
          <w:sz w:val="24"/>
        </w:rPr>
        <w:t>e</w:t>
      </w:r>
      <w:r>
        <w:rPr>
          <w:rFonts w:ascii="Arial" w:hAnsi="Arial" w:cs="Arial"/>
          <w:sz w:val="24"/>
        </w:rPr>
        <w:t xml:space="preserve">sto problema </w:t>
      </w:r>
      <w:r w:rsidR="00FB33E8">
        <w:rPr>
          <w:rFonts w:ascii="Arial" w:hAnsi="Arial" w:cs="Arial"/>
          <w:sz w:val="24"/>
        </w:rPr>
        <w:t xml:space="preserve">básico, </w:t>
      </w:r>
      <w:proofErr w:type="spellStart"/>
      <w:r w:rsidR="00FB33E8">
        <w:rPr>
          <w:rFonts w:ascii="Arial" w:hAnsi="Arial" w:cs="Arial"/>
          <w:sz w:val="24"/>
        </w:rPr>
        <w:t>sinembargo</w:t>
      </w:r>
      <w:proofErr w:type="spellEnd"/>
      <w:r w:rsidR="00FB33E8">
        <w:rPr>
          <w:rFonts w:ascii="Arial" w:hAnsi="Arial" w:cs="Arial"/>
          <w:sz w:val="24"/>
        </w:rPr>
        <w:t>, la</w:t>
      </w:r>
      <w:r w:rsidR="0091702A">
        <w:rPr>
          <w:rFonts w:ascii="Arial" w:hAnsi="Arial" w:cs="Arial"/>
          <w:sz w:val="24"/>
        </w:rPr>
        <w:t xml:space="preserve"> experiencia histórica </w:t>
      </w:r>
      <w:r w:rsidR="00FB33E8">
        <w:rPr>
          <w:rFonts w:ascii="Arial" w:hAnsi="Arial" w:cs="Arial"/>
          <w:sz w:val="24"/>
        </w:rPr>
        <w:t>más</w:t>
      </w:r>
      <w:r w:rsidR="0091702A">
        <w:rPr>
          <w:rFonts w:ascii="Arial" w:hAnsi="Arial" w:cs="Arial"/>
          <w:sz w:val="24"/>
        </w:rPr>
        <w:t xml:space="preserve"> reciente ha ido</w:t>
      </w:r>
      <w:r w:rsidR="00FB33E8">
        <w:rPr>
          <w:rFonts w:ascii="Arial" w:hAnsi="Arial" w:cs="Arial"/>
          <w:sz w:val="24"/>
        </w:rPr>
        <w:t xml:space="preserve"> d</w:t>
      </w:r>
      <w:r w:rsidR="0091702A">
        <w:rPr>
          <w:rFonts w:ascii="Arial" w:hAnsi="Arial" w:cs="Arial"/>
          <w:sz w:val="24"/>
        </w:rPr>
        <w:t xml:space="preserve">emostrando que </w:t>
      </w:r>
      <w:r w:rsidR="007F1DE1">
        <w:rPr>
          <w:rFonts w:ascii="Arial" w:hAnsi="Arial" w:cs="Arial"/>
          <w:sz w:val="24"/>
        </w:rPr>
        <w:t xml:space="preserve">a medida que la sociedad avanza en su </w:t>
      </w:r>
      <w:r w:rsidR="00FB33E8">
        <w:rPr>
          <w:rFonts w:ascii="Arial" w:hAnsi="Arial" w:cs="Arial"/>
          <w:sz w:val="24"/>
        </w:rPr>
        <w:t>frontera productiva</w:t>
      </w:r>
      <w:r w:rsidR="007F1DE1">
        <w:rPr>
          <w:rFonts w:ascii="Arial" w:hAnsi="Arial" w:cs="Arial"/>
          <w:sz w:val="24"/>
        </w:rPr>
        <w:t>, las</w:t>
      </w:r>
      <w:r w:rsidR="00FB33E8">
        <w:rPr>
          <w:rFonts w:ascii="Arial" w:hAnsi="Arial" w:cs="Arial"/>
          <w:sz w:val="24"/>
        </w:rPr>
        <w:t xml:space="preserve"> n</w:t>
      </w:r>
      <w:r w:rsidR="007F1DE1">
        <w:rPr>
          <w:rFonts w:ascii="Arial" w:hAnsi="Arial" w:cs="Arial"/>
          <w:sz w:val="24"/>
        </w:rPr>
        <w:t xml:space="preserve">ecesidades se expanden en una producción </w:t>
      </w:r>
      <w:proofErr w:type="spellStart"/>
      <w:r w:rsidR="00FB33E8">
        <w:rPr>
          <w:rFonts w:ascii="Arial" w:hAnsi="Arial" w:cs="Arial"/>
          <w:sz w:val="24"/>
        </w:rPr>
        <w:t>aúnmayor</w:t>
      </w:r>
      <w:proofErr w:type="spellEnd"/>
      <w:r w:rsidR="00FB33E8">
        <w:rPr>
          <w:rFonts w:ascii="Arial" w:hAnsi="Arial" w:cs="Arial"/>
          <w:sz w:val="24"/>
        </w:rPr>
        <w:t>.</w:t>
      </w:r>
    </w:p>
    <w:p w:rsidR="00A378F2" w:rsidRDefault="007F1DE1" w:rsidP="00A26420">
      <w:pPr>
        <w:ind w:firstLine="708"/>
        <w:rPr>
          <w:rFonts w:ascii="Arial" w:hAnsi="Arial" w:cs="Arial"/>
          <w:sz w:val="24"/>
        </w:rPr>
      </w:pPr>
      <w:r>
        <w:rPr>
          <w:rFonts w:ascii="Arial" w:hAnsi="Arial" w:cs="Arial"/>
          <w:sz w:val="24"/>
        </w:rPr>
        <w:t>Estos tres p</w:t>
      </w:r>
      <w:r w:rsidR="00FB33E8">
        <w:rPr>
          <w:rFonts w:ascii="Arial" w:hAnsi="Arial" w:cs="Arial"/>
          <w:sz w:val="24"/>
        </w:rPr>
        <w:t>r</w:t>
      </w:r>
      <w:r>
        <w:rPr>
          <w:rFonts w:ascii="Arial" w:hAnsi="Arial" w:cs="Arial"/>
          <w:sz w:val="24"/>
        </w:rPr>
        <w:t>oble</w:t>
      </w:r>
      <w:r w:rsidR="00FB33E8">
        <w:rPr>
          <w:rFonts w:ascii="Arial" w:hAnsi="Arial" w:cs="Arial"/>
          <w:sz w:val="24"/>
        </w:rPr>
        <w:t>m</w:t>
      </w:r>
      <w:r>
        <w:rPr>
          <w:rFonts w:ascii="Arial" w:hAnsi="Arial" w:cs="Arial"/>
          <w:sz w:val="24"/>
        </w:rPr>
        <w:t xml:space="preserve">as básicos, cuya solución </w:t>
      </w:r>
      <w:r w:rsidR="00FB33E8">
        <w:rPr>
          <w:rFonts w:ascii="Arial" w:hAnsi="Arial" w:cs="Arial"/>
          <w:sz w:val="24"/>
        </w:rPr>
        <w:t>implica, la</w:t>
      </w:r>
      <w:r>
        <w:rPr>
          <w:rFonts w:ascii="Arial" w:hAnsi="Arial" w:cs="Arial"/>
          <w:sz w:val="24"/>
        </w:rPr>
        <w:t xml:space="preserve"> propia razón </w:t>
      </w:r>
      <w:r w:rsidR="00FB33E8">
        <w:rPr>
          <w:rFonts w:ascii="Arial" w:hAnsi="Arial" w:cs="Arial"/>
          <w:sz w:val="24"/>
        </w:rPr>
        <w:t>de ser n</w:t>
      </w:r>
      <w:r w:rsidR="00C9742F">
        <w:rPr>
          <w:rFonts w:ascii="Arial" w:hAnsi="Arial" w:cs="Arial"/>
          <w:sz w:val="24"/>
        </w:rPr>
        <w:t xml:space="preserve">uestra rama del </w:t>
      </w:r>
      <w:r w:rsidR="00FB33E8">
        <w:rPr>
          <w:rFonts w:ascii="Arial" w:hAnsi="Arial" w:cs="Arial"/>
          <w:sz w:val="24"/>
        </w:rPr>
        <w:t>conocimiento,</w:t>
      </w:r>
      <w:r w:rsidR="00C9742F">
        <w:rPr>
          <w:rFonts w:ascii="Arial" w:hAnsi="Arial" w:cs="Arial"/>
          <w:sz w:val="24"/>
        </w:rPr>
        <w:t xml:space="preserve"> plantean otros </w:t>
      </w:r>
      <w:r w:rsidR="00FB33E8">
        <w:rPr>
          <w:rFonts w:ascii="Arial" w:hAnsi="Arial" w:cs="Arial"/>
          <w:sz w:val="24"/>
        </w:rPr>
        <w:t>interrogantes</w:t>
      </w:r>
      <w:r w:rsidR="00967681">
        <w:rPr>
          <w:rFonts w:ascii="Arial" w:hAnsi="Arial" w:cs="Arial"/>
          <w:sz w:val="24"/>
        </w:rPr>
        <w:t>:</w:t>
      </w:r>
    </w:p>
    <w:p w:rsidR="00C9742F" w:rsidRPr="00C9742F" w:rsidRDefault="00605DA1" w:rsidP="00A26420">
      <w:pPr>
        <w:pStyle w:val="Prrafodelista"/>
        <w:numPr>
          <w:ilvl w:val="0"/>
          <w:numId w:val="22"/>
        </w:numPr>
        <w:jc w:val="both"/>
        <w:rPr>
          <w:rFonts w:ascii="Arial" w:hAnsi="Arial" w:cs="Arial"/>
          <w:sz w:val="24"/>
        </w:rPr>
      </w:pPr>
      <w:r>
        <w:rPr>
          <w:rFonts w:ascii="Arial" w:hAnsi="Arial" w:cs="Arial"/>
          <w:sz w:val="24"/>
        </w:rPr>
        <w:t xml:space="preserve">¿Qué </w:t>
      </w:r>
      <w:r w:rsidR="00FB33E8">
        <w:rPr>
          <w:rFonts w:ascii="Arial" w:hAnsi="Arial" w:cs="Arial"/>
          <w:sz w:val="24"/>
        </w:rPr>
        <w:t>y cuantos</w:t>
      </w:r>
      <w:r>
        <w:rPr>
          <w:rFonts w:ascii="Arial" w:hAnsi="Arial" w:cs="Arial"/>
          <w:sz w:val="24"/>
        </w:rPr>
        <w:t xml:space="preserve"> producir?</w:t>
      </w:r>
    </w:p>
    <w:p w:rsidR="00C9742F" w:rsidRPr="00605DA1" w:rsidRDefault="00C9742F" w:rsidP="00A26420">
      <w:pPr>
        <w:pStyle w:val="Prrafodelista"/>
        <w:jc w:val="both"/>
        <w:rPr>
          <w:rFonts w:ascii="Arial" w:hAnsi="Arial" w:cs="Arial"/>
          <w:sz w:val="24"/>
        </w:rPr>
      </w:pPr>
    </w:p>
    <w:p w:rsidR="00A378F2" w:rsidRPr="00605DA1" w:rsidRDefault="00605DA1" w:rsidP="00A26420">
      <w:pPr>
        <w:pStyle w:val="Prrafodelista"/>
        <w:numPr>
          <w:ilvl w:val="0"/>
          <w:numId w:val="22"/>
        </w:numPr>
        <w:jc w:val="both"/>
        <w:rPr>
          <w:rFonts w:ascii="Arial" w:hAnsi="Arial" w:cs="Arial"/>
          <w:sz w:val="24"/>
        </w:rPr>
      </w:pPr>
      <w:r>
        <w:rPr>
          <w:rFonts w:ascii="Arial" w:hAnsi="Arial" w:cs="Arial"/>
          <w:sz w:val="24"/>
        </w:rPr>
        <w:t xml:space="preserve">¿Cómo </w:t>
      </w:r>
      <w:r w:rsidR="00FB33E8">
        <w:rPr>
          <w:rFonts w:ascii="Arial" w:hAnsi="Arial" w:cs="Arial"/>
          <w:sz w:val="24"/>
        </w:rPr>
        <w:t>producir</w:t>
      </w:r>
      <w:r w:rsidR="002A2721">
        <w:rPr>
          <w:rFonts w:ascii="Arial" w:hAnsi="Arial" w:cs="Arial"/>
          <w:sz w:val="24"/>
        </w:rPr>
        <w:t xml:space="preserve">? </w:t>
      </w:r>
    </w:p>
    <w:p w:rsidR="00A378F2" w:rsidRPr="002A2721" w:rsidRDefault="00A378F2" w:rsidP="00A26420">
      <w:pPr>
        <w:pStyle w:val="Prrafodelista"/>
        <w:jc w:val="both"/>
        <w:rPr>
          <w:rFonts w:ascii="Arial" w:hAnsi="Arial" w:cs="Arial"/>
          <w:sz w:val="24"/>
        </w:rPr>
      </w:pPr>
    </w:p>
    <w:p w:rsidR="00A378F2" w:rsidRPr="002A2721" w:rsidRDefault="00FB33E8" w:rsidP="00A26420">
      <w:pPr>
        <w:pStyle w:val="Prrafodelista"/>
        <w:numPr>
          <w:ilvl w:val="0"/>
          <w:numId w:val="22"/>
        </w:numPr>
        <w:jc w:val="both"/>
        <w:rPr>
          <w:rFonts w:ascii="Arial" w:hAnsi="Arial" w:cs="Arial"/>
          <w:sz w:val="24"/>
        </w:rPr>
      </w:pPr>
      <w:r>
        <w:rPr>
          <w:rFonts w:ascii="Arial" w:hAnsi="Arial" w:cs="Arial"/>
          <w:sz w:val="24"/>
        </w:rPr>
        <w:t>¿</w:t>
      </w:r>
      <w:proofErr w:type="spellStart"/>
      <w:r>
        <w:rPr>
          <w:rFonts w:ascii="Arial" w:hAnsi="Arial" w:cs="Arial"/>
          <w:sz w:val="24"/>
        </w:rPr>
        <w:t>paraquién</w:t>
      </w:r>
      <w:proofErr w:type="spellEnd"/>
      <w:r w:rsidR="002A2721">
        <w:rPr>
          <w:rFonts w:ascii="Arial" w:hAnsi="Arial" w:cs="Arial"/>
          <w:sz w:val="24"/>
        </w:rPr>
        <w:t xml:space="preserve"> producir?</w:t>
      </w:r>
    </w:p>
    <w:p w:rsidR="00A378F2" w:rsidRDefault="00967681" w:rsidP="00A26420">
      <w:pPr>
        <w:jc w:val="both"/>
        <w:rPr>
          <w:rFonts w:ascii="Arial" w:hAnsi="Arial" w:cs="Arial"/>
          <w:sz w:val="24"/>
        </w:rPr>
      </w:pPr>
      <w:r>
        <w:rPr>
          <w:rFonts w:ascii="Arial" w:hAnsi="Arial" w:cs="Arial"/>
          <w:sz w:val="24"/>
        </w:rPr>
        <w:lastRenderedPageBreak/>
        <w:t xml:space="preserve">Cuando se trata de decidir que bienes y servicios van a producir y en </w:t>
      </w:r>
      <w:proofErr w:type="spellStart"/>
      <w:r>
        <w:rPr>
          <w:rFonts w:ascii="Arial" w:hAnsi="Arial" w:cs="Arial"/>
          <w:sz w:val="24"/>
        </w:rPr>
        <w:t>que</w:t>
      </w:r>
      <w:proofErr w:type="spellEnd"/>
      <w:r>
        <w:rPr>
          <w:rFonts w:ascii="Arial" w:hAnsi="Arial" w:cs="Arial"/>
          <w:sz w:val="24"/>
        </w:rPr>
        <w:t xml:space="preserve"> cantidad, se planteara seguidamente una serie de opciones, impuestas por la escasez. No todos los bienes y servicios apetecidos por la sociedad podrán ser obtenidos, y habrá necesariamente que prescindir de algunos para obtener otros.</w:t>
      </w:r>
    </w:p>
    <w:p w:rsidR="00967681" w:rsidRDefault="00AF4DAC" w:rsidP="00A26420">
      <w:pPr>
        <w:jc w:val="both"/>
        <w:rPr>
          <w:rFonts w:ascii="Arial" w:hAnsi="Arial" w:cs="Arial"/>
          <w:sz w:val="24"/>
        </w:rPr>
      </w:pPr>
      <w:r>
        <w:rPr>
          <w:rFonts w:ascii="Arial" w:hAnsi="Arial" w:cs="Arial"/>
          <w:sz w:val="24"/>
        </w:rPr>
        <w:t xml:space="preserve">El </w:t>
      </w:r>
      <w:proofErr w:type="spellStart"/>
      <w:r>
        <w:rPr>
          <w:rFonts w:ascii="Arial" w:hAnsi="Arial" w:cs="Arial"/>
          <w:sz w:val="24"/>
        </w:rPr>
        <w:t>como</w:t>
      </w:r>
      <w:proofErr w:type="spellEnd"/>
      <w:r>
        <w:rPr>
          <w:rFonts w:ascii="Arial" w:hAnsi="Arial" w:cs="Arial"/>
          <w:sz w:val="24"/>
        </w:rPr>
        <w:t xml:space="preserve"> producir implica lograr la combinación </w:t>
      </w:r>
      <w:proofErr w:type="gramStart"/>
      <w:r>
        <w:rPr>
          <w:rFonts w:ascii="Arial" w:hAnsi="Arial" w:cs="Arial"/>
          <w:sz w:val="24"/>
        </w:rPr>
        <w:t>optima</w:t>
      </w:r>
      <w:proofErr w:type="gramEnd"/>
      <w:r>
        <w:rPr>
          <w:rFonts w:ascii="Arial" w:hAnsi="Arial" w:cs="Arial"/>
          <w:sz w:val="24"/>
        </w:rPr>
        <w:t xml:space="preserve"> de los recursos disponibles para alcanzar los mayores niveles de producción posible.</w:t>
      </w:r>
    </w:p>
    <w:p w:rsidR="00AF4DAC" w:rsidRDefault="00AF4DAC" w:rsidP="00A26420">
      <w:pPr>
        <w:jc w:val="both"/>
        <w:rPr>
          <w:rFonts w:ascii="Arial" w:hAnsi="Arial" w:cs="Arial"/>
          <w:sz w:val="24"/>
        </w:rPr>
      </w:pPr>
      <w:r>
        <w:rPr>
          <w:rFonts w:ascii="Arial" w:hAnsi="Arial" w:cs="Arial"/>
          <w:sz w:val="24"/>
        </w:rPr>
        <w:t>La respuesta al tercer interrogante, para quien producir, apunta a conseguir una finalidad de alto contenido social, procurando que la justicia distributiva logre el bienestar comunitario e individual.</w:t>
      </w:r>
    </w:p>
    <w:p w:rsidR="00AF4DAC" w:rsidRDefault="00AF4DAC" w:rsidP="00A26420">
      <w:pPr>
        <w:ind w:firstLine="708"/>
        <w:jc w:val="both"/>
        <w:rPr>
          <w:rFonts w:ascii="Arial" w:hAnsi="Arial" w:cs="Arial"/>
          <w:sz w:val="24"/>
        </w:rPr>
      </w:pPr>
      <w:r>
        <w:rPr>
          <w:rFonts w:ascii="Arial" w:hAnsi="Arial" w:cs="Arial"/>
          <w:sz w:val="24"/>
        </w:rPr>
        <w:t>Para comprender los problemas económicos de la sociedad, la Economía utiliza-básicamente- los conceptos de mercado, dinero y precio que a continuación se detallan.</w:t>
      </w:r>
    </w:p>
    <w:p w:rsidR="000531D7" w:rsidRDefault="000531D7" w:rsidP="00A26420">
      <w:pPr>
        <w:jc w:val="both"/>
        <w:rPr>
          <w:rFonts w:ascii="Arial" w:hAnsi="Arial" w:cs="Arial"/>
          <w:b/>
          <w:sz w:val="24"/>
        </w:rPr>
      </w:pPr>
    </w:p>
    <w:p w:rsidR="000C4A7A" w:rsidRPr="000531D7" w:rsidRDefault="000C4A7A" w:rsidP="00A26420">
      <w:pPr>
        <w:pStyle w:val="Prrafodelista"/>
        <w:numPr>
          <w:ilvl w:val="0"/>
          <w:numId w:val="25"/>
        </w:numPr>
        <w:jc w:val="both"/>
        <w:rPr>
          <w:rFonts w:ascii="Arial" w:hAnsi="Arial" w:cs="Arial"/>
          <w:b/>
          <w:sz w:val="24"/>
        </w:rPr>
      </w:pPr>
      <w:r w:rsidRPr="000531D7">
        <w:rPr>
          <w:rFonts w:ascii="Arial" w:hAnsi="Arial" w:cs="Arial"/>
          <w:b/>
          <w:sz w:val="24"/>
        </w:rPr>
        <w:t xml:space="preserve">ACTIVIDAD: indique la respuesta correcta </w:t>
      </w:r>
    </w:p>
    <w:p w:rsidR="000C4A7A" w:rsidRPr="00307E20" w:rsidRDefault="000C4A7A" w:rsidP="00A26420">
      <w:pPr>
        <w:shd w:val="clear" w:color="auto" w:fill="FFFFFF"/>
        <w:spacing w:after="0"/>
        <w:rPr>
          <w:rFonts w:ascii="Arial" w:eastAsia="Times New Roman" w:hAnsi="Arial" w:cs="Arial"/>
          <w:color w:val="000000"/>
          <w:sz w:val="24"/>
          <w:szCs w:val="24"/>
          <w:lang w:eastAsia="es-AR"/>
        </w:rPr>
      </w:pPr>
      <w:r w:rsidRPr="00307E20">
        <w:rPr>
          <w:rFonts w:ascii="Arial" w:eastAsia="Times New Roman" w:hAnsi="Arial" w:cs="Arial"/>
          <w:color w:val="000000"/>
          <w:sz w:val="24"/>
          <w:szCs w:val="24"/>
          <w:lang w:eastAsia="es-AR"/>
        </w:rPr>
        <w:t xml:space="preserve">La escasez se define como: </w:t>
      </w:r>
    </w:p>
    <w:p w:rsidR="000C4A7A" w:rsidRDefault="000C4A7A" w:rsidP="00A26420">
      <w:pPr>
        <w:pStyle w:val="Prrafodelista"/>
        <w:numPr>
          <w:ilvl w:val="0"/>
          <w:numId w:val="23"/>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L</w:t>
      </w:r>
      <w:r w:rsidRPr="000C4A7A">
        <w:rPr>
          <w:rFonts w:ascii="Arial" w:eastAsia="Times New Roman" w:hAnsi="Arial" w:cs="Arial"/>
          <w:color w:val="000000"/>
          <w:sz w:val="24"/>
          <w:szCs w:val="24"/>
          <w:lang w:eastAsia="es-AR"/>
        </w:rPr>
        <w:t xml:space="preserve">a asignación de medios a múltiples fines. </w:t>
      </w:r>
      <w:r>
        <w:rPr>
          <w:rFonts w:ascii="Arial" w:eastAsia="Times New Roman" w:hAnsi="Arial" w:cs="Arial"/>
          <w:color w:val="000000"/>
          <w:sz w:val="24"/>
          <w:szCs w:val="24"/>
          <w:lang w:eastAsia="es-AR"/>
        </w:rPr>
        <w:t>L</w:t>
      </w:r>
    </w:p>
    <w:p w:rsidR="000C4A7A" w:rsidRDefault="000C4A7A" w:rsidP="00A26420">
      <w:pPr>
        <w:pStyle w:val="Prrafodelista"/>
        <w:numPr>
          <w:ilvl w:val="0"/>
          <w:numId w:val="23"/>
        </w:numPr>
        <w:shd w:val="clear" w:color="auto" w:fill="FFFFFF"/>
        <w:spacing w:after="0"/>
        <w:rPr>
          <w:rFonts w:ascii="Arial" w:eastAsia="Times New Roman" w:hAnsi="Arial" w:cs="Arial"/>
          <w:color w:val="000000"/>
          <w:sz w:val="24"/>
          <w:szCs w:val="24"/>
          <w:lang w:eastAsia="es-AR"/>
        </w:rPr>
      </w:pPr>
      <w:r w:rsidRPr="000C4A7A">
        <w:rPr>
          <w:rFonts w:ascii="Arial" w:eastAsia="Times New Roman" w:hAnsi="Arial" w:cs="Arial"/>
          <w:color w:val="000000"/>
          <w:sz w:val="24"/>
          <w:szCs w:val="24"/>
          <w:lang w:eastAsia="es-AR"/>
        </w:rPr>
        <w:t>a relación entre fines múltiples y medios limitados</w:t>
      </w:r>
    </w:p>
    <w:p w:rsidR="000C4A7A" w:rsidRDefault="000C4A7A" w:rsidP="00A26420">
      <w:pPr>
        <w:pStyle w:val="Prrafodelista"/>
        <w:numPr>
          <w:ilvl w:val="0"/>
          <w:numId w:val="23"/>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A</w:t>
      </w:r>
      <w:r w:rsidRPr="000C4A7A">
        <w:rPr>
          <w:rFonts w:ascii="Arial" w:eastAsia="Times New Roman" w:hAnsi="Arial" w:cs="Arial"/>
          <w:color w:val="000000"/>
          <w:sz w:val="24"/>
          <w:szCs w:val="24"/>
          <w:lang w:eastAsia="es-AR"/>
        </w:rPr>
        <w:t>quello deseable pero limitado</w:t>
      </w:r>
    </w:p>
    <w:p w:rsidR="000C4A7A" w:rsidRDefault="000C4A7A" w:rsidP="00A26420">
      <w:pPr>
        <w:pStyle w:val="Prrafodelista"/>
        <w:numPr>
          <w:ilvl w:val="0"/>
          <w:numId w:val="23"/>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El </w:t>
      </w:r>
      <w:r w:rsidRPr="000C4A7A">
        <w:rPr>
          <w:rFonts w:ascii="Arial" w:eastAsia="Times New Roman" w:hAnsi="Arial" w:cs="Arial"/>
          <w:color w:val="000000"/>
          <w:sz w:val="24"/>
          <w:szCs w:val="24"/>
          <w:lang w:eastAsia="es-AR"/>
        </w:rPr>
        <w:t>origen del problema económico</w:t>
      </w:r>
    </w:p>
    <w:p w:rsidR="000C4A7A" w:rsidRDefault="000C4A7A" w:rsidP="00A26420">
      <w:pPr>
        <w:pStyle w:val="Prrafodelista"/>
        <w:numPr>
          <w:ilvl w:val="0"/>
          <w:numId w:val="23"/>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N</w:t>
      </w:r>
      <w:r w:rsidRPr="000C4A7A">
        <w:rPr>
          <w:rFonts w:ascii="Arial" w:eastAsia="Times New Roman" w:hAnsi="Arial" w:cs="Arial"/>
          <w:color w:val="000000"/>
          <w:sz w:val="24"/>
          <w:szCs w:val="24"/>
          <w:lang w:eastAsia="es-AR"/>
        </w:rPr>
        <w:t xml:space="preserve">inguna de las anteriores </w:t>
      </w:r>
    </w:p>
    <w:p w:rsidR="000C4A7A" w:rsidRDefault="000C4A7A" w:rsidP="00A26420">
      <w:pPr>
        <w:shd w:val="clear" w:color="auto" w:fill="FFFFFF"/>
        <w:spacing w:after="0"/>
        <w:rPr>
          <w:rFonts w:ascii="Arial" w:eastAsia="Times New Roman" w:hAnsi="Arial" w:cs="Arial"/>
          <w:color w:val="000000"/>
          <w:sz w:val="24"/>
          <w:szCs w:val="24"/>
          <w:lang w:eastAsia="es-AR"/>
        </w:rPr>
      </w:pPr>
      <w:r w:rsidRPr="000C4A7A">
        <w:rPr>
          <w:rFonts w:ascii="Arial" w:eastAsia="Times New Roman" w:hAnsi="Arial" w:cs="Arial"/>
          <w:color w:val="000000"/>
          <w:sz w:val="24"/>
          <w:szCs w:val="24"/>
          <w:lang w:eastAsia="es-AR"/>
        </w:rPr>
        <w:t xml:space="preserve">La escasez condiciona un comportamiento donde: </w:t>
      </w:r>
    </w:p>
    <w:p w:rsidR="000C4A7A" w:rsidRDefault="000C4A7A" w:rsidP="00A26420">
      <w:pPr>
        <w:pStyle w:val="Prrafodelista"/>
        <w:numPr>
          <w:ilvl w:val="0"/>
          <w:numId w:val="24"/>
        </w:numPr>
        <w:shd w:val="clear" w:color="auto" w:fill="FFFFFF"/>
        <w:spacing w:after="0"/>
        <w:rPr>
          <w:rFonts w:ascii="Arial" w:eastAsia="Times New Roman" w:hAnsi="Arial" w:cs="Arial"/>
          <w:color w:val="000000"/>
          <w:sz w:val="24"/>
          <w:szCs w:val="24"/>
          <w:lang w:eastAsia="es-AR"/>
        </w:rPr>
      </w:pPr>
      <w:r w:rsidRPr="000C4A7A">
        <w:rPr>
          <w:rFonts w:ascii="Arial" w:eastAsia="Times New Roman" w:hAnsi="Arial" w:cs="Arial"/>
          <w:color w:val="000000"/>
          <w:sz w:val="24"/>
          <w:szCs w:val="24"/>
          <w:lang w:eastAsia="es-AR"/>
        </w:rPr>
        <w:t>Hay que ahorrar</w:t>
      </w:r>
    </w:p>
    <w:p w:rsidR="000C4A7A" w:rsidRDefault="000C4A7A" w:rsidP="00A26420">
      <w:pPr>
        <w:pStyle w:val="Prrafodelista"/>
        <w:numPr>
          <w:ilvl w:val="0"/>
          <w:numId w:val="24"/>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H</w:t>
      </w:r>
      <w:r w:rsidRPr="000C4A7A">
        <w:rPr>
          <w:rFonts w:ascii="Arial" w:eastAsia="Times New Roman" w:hAnsi="Arial" w:cs="Arial"/>
          <w:color w:val="000000"/>
          <w:sz w:val="24"/>
          <w:szCs w:val="24"/>
          <w:lang w:eastAsia="es-AR"/>
        </w:rPr>
        <w:t>ay que pensar en el futuro</w:t>
      </w:r>
    </w:p>
    <w:p w:rsidR="000C4A7A" w:rsidRDefault="000C4A7A" w:rsidP="00A26420">
      <w:pPr>
        <w:pStyle w:val="Prrafodelista"/>
        <w:numPr>
          <w:ilvl w:val="0"/>
          <w:numId w:val="24"/>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H</w:t>
      </w:r>
      <w:r w:rsidRPr="000C4A7A">
        <w:rPr>
          <w:rFonts w:ascii="Arial" w:eastAsia="Times New Roman" w:hAnsi="Arial" w:cs="Arial"/>
          <w:color w:val="000000"/>
          <w:sz w:val="24"/>
          <w:szCs w:val="24"/>
          <w:lang w:eastAsia="es-AR"/>
        </w:rPr>
        <w:t>ay que elegir</w:t>
      </w:r>
    </w:p>
    <w:p w:rsidR="000C4A7A" w:rsidRDefault="000C4A7A" w:rsidP="00A26420">
      <w:pPr>
        <w:pStyle w:val="Prrafodelista"/>
        <w:numPr>
          <w:ilvl w:val="0"/>
          <w:numId w:val="24"/>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H</w:t>
      </w:r>
      <w:r w:rsidRPr="000C4A7A">
        <w:rPr>
          <w:rFonts w:ascii="Arial" w:eastAsia="Times New Roman" w:hAnsi="Arial" w:cs="Arial"/>
          <w:color w:val="000000"/>
          <w:sz w:val="24"/>
          <w:szCs w:val="24"/>
          <w:lang w:eastAsia="es-AR"/>
        </w:rPr>
        <w:t>ay que crecer y producir</w:t>
      </w:r>
    </w:p>
    <w:p w:rsidR="000C4A7A" w:rsidRPr="000C4A7A" w:rsidRDefault="000C4A7A" w:rsidP="00A26420">
      <w:pPr>
        <w:pStyle w:val="Prrafodelista"/>
        <w:numPr>
          <w:ilvl w:val="0"/>
          <w:numId w:val="24"/>
        </w:numPr>
        <w:shd w:val="clear" w:color="auto" w:fill="FFFFFF"/>
        <w:spacing w:after="0"/>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N</w:t>
      </w:r>
      <w:r w:rsidRPr="000C4A7A">
        <w:rPr>
          <w:rFonts w:ascii="Arial" w:eastAsia="Times New Roman" w:hAnsi="Arial" w:cs="Arial"/>
          <w:color w:val="000000"/>
          <w:sz w:val="24"/>
          <w:szCs w:val="24"/>
          <w:lang w:eastAsia="es-AR"/>
        </w:rPr>
        <w:t xml:space="preserve">inguno de las anteriores </w:t>
      </w:r>
    </w:p>
    <w:p w:rsidR="000C4A7A" w:rsidRPr="00267AF6" w:rsidRDefault="000C4A7A" w:rsidP="00A26420">
      <w:pPr>
        <w:ind w:firstLine="708"/>
        <w:jc w:val="both"/>
        <w:rPr>
          <w:rFonts w:ascii="Arial" w:hAnsi="Arial" w:cs="Arial"/>
          <w:b/>
          <w:sz w:val="24"/>
        </w:rPr>
      </w:pPr>
    </w:p>
    <w:p w:rsidR="00AF4DAC" w:rsidRPr="00267AF6" w:rsidRDefault="00AF4DAC" w:rsidP="00A26420">
      <w:pPr>
        <w:jc w:val="center"/>
        <w:rPr>
          <w:rFonts w:ascii="Arial" w:hAnsi="Arial" w:cs="Arial"/>
          <w:b/>
          <w:sz w:val="24"/>
        </w:rPr>
      </w:pPr>
      <w:r w:rsidRPr="00267AF6">
        <w:rPr>
          <w:rFonts w:ascii="Arial" w:hAnsi="Arial" w:cs="Arial"/>
          <w:b/>
          <w:sz w:val="24"/>
        </w:rPr>
        <w:t>MERCADO</w:t>
      </w:r>
    </w:p>
    <w:p w:rsidR="00AF4DAC" w:rsidRDefault="00AF4DAC" w:rsidP="00A26420">
      <w:pPr>
        <w:ind w:firstLine="708"/>
        <w:jc w:val="both"/>
        <w:rPr>
          <w:rFonts w:ascii="Arial" w:hAnsi="Arial" w:cs="Arial"/>
          <w:sz w:val="24"/>
        </w:rPr>
      </w:pPr>
      <w:r>
        <w:rPr>
          <w:rFonts w:ascii="Arial" w:hAnsi="Arial" w:cs="Arial"/>
          <w:sz w:val="24"/>
        </w:rPr>
        <w:t>Es cualquier organización en la que compradores y vendedores de un bien están en contacto directo unos con otros.</w:t>
      </w:r>
    </w:p>
    <w:p w:rsidR="00AF4DAC" w:rsidRPr="00267AF6" w:rsidRDefault="00AF4DAC" w:rsidP="00A26420">
      <w:pPr>
        <w:jc w:val="center"/>
        <w:rPr>
          <w:rFonts w:ascii="Arial" w:hAnsi="Arial" w:cs="Arial"/>
          <w:b/>
          <w:sz w:val="24"/>
        </w:rPr>
      </w:pPr>
      <w:r w:rsidRPr="00267AF6">
        <w:rPr>
          <w:rFonts w:ascii="Arial" w:hAnsi="Arial" w:cs="Arial"/>
          <w:b/>
          <w:sz w:val="24"/>
        </w:rPr>
        <w:t>DINERO</w:t>
      </w:r>
    </w:p>
    <w:p w:rsidR="00AF4DAC" w:rsidRDefault="00AF4DAC" w:rsidP="00A26420">
      <w:pPr>
        <w:ind w:firstLine="708"/>
        <w:jc w:val="both"/>
        <w:rPr>
          <w:rFonts w:ascii="Arial" w:hAnsi="Arial" w:cs="Arial"/>
          <w:sz w:val="24"/>
        </w:rPr>
      </w:pPr>
      <w:r>
        <w:rPr>
          <w:rFonts w:ascii="Arial" w:hAnsi="Arial" w:cs="Arial"/>
          <w:sz w:val="24"/>
        </w:rPr>
        <w:t xml:space="preserve">La moneda es, sin </w:t>
      </w:r>
      <w:r w:rsidR="00916F18">
        <w:rPr>
          <w:rFonts w:ascii="Arial" w:hAnsi="Arial" w:cs="Arial"/>
          <w:sz w:val="24"/>
        </w:rPr>
        <w:t>lugar a dudas, una de las creaciones, más ingeniosas del hombre en el ámbito de la economía: no podríamos concebir a la economía moderna sin la existencia de la moneda.</w:t>
      </w:r>
    </w:p>
    <w:p w:rsidR="00916F18" w:rsidRDefault="00916F18" w:rsidP="00A26420">
      <w:pPr>
        <w:ind w:firstLine="708"/>
        <w:jc w:val="both"/>
        <w:rPr>
          <w:rFonts w:ascii="Arial" w:hAnsi="Arial" w:cs="Arial"/>
          <w:sz w:val="24"/>
        </w:rPr>
      </w:pPr>
      <w:r>
        <w:rPr>
          <w:rFonts w:ascii="Arial" w:hAnsi="Arial" w:cs="Arial"/>
          <w:sz w:val="24"/>
        </w:rPr>
        <w:lastRenderedPageBreak/>
        <w:t>Su utilización significa el paso de la economía de trueque a la economía de cambio.</w:t>
      </w:r>
    </w:p>
    <w:p w:rsidR="00916F18" w:rsidRDefault="00916F18" w:rsidP="00A26420">
      <w:pPr>
        <w:ind w:firstLine="708"/>
        <w:jc w:val="both"/>
        <w:rPr>
          <w:rFonts w:ascii="Arial" w:hAnsi="Arial" w:cs="Arial"/>
          <w:sz w:val="24"/>
        </w:rPr>
      </w:pPr>
      <w:r>
        <w:rPr>
          <w:rFonts w:ascii="Arial" w:hAnsi="Arial" w:cs="Arial"/>
          <w:sz w:val="24"/>
        </w:rPr>
        <w:t>El dinero es el común denominador de todo cambio. Sin él, las operaciones comerciales serian trueques y los pagos tendrían que efectuarse en especie.</w:t>
      </w:r>
    </w:p>
    <w:p w:rsidR="00916F18" w:rsidRDefault="00916F18" w:rsidP="00A26420">
      <w:pPr>
        <w:ind w:firstLine="708"/>
        <w:jc w:val="both"/>
        <w:rPr>
          <w:rFonts w:ascii="Arial" w:hAnsi="Arial" w:cs="Arial"/>
          <w:sz w:val="24"/>
        </w:rPr>
      </w:pPr>
      <w:r>
        <w:rPr>
          <w:rFonts w:ascii="Arial" w:hAnsi="Arial" w:cs="Arial"/>
          <w:sz w:val="24"/>
        </w:rPr>
        <w:t xml:space="preserve">El sistema de trueque puede parecer siempre y eficiente; sin </w:t>
      </w:r>
      <w:r w:rsidR="00267AF6">
        <w:rPr>
          <w:rFonts w:ascii="Arial" w:hAnsi="Arial" w:cs="Arial"/>
          <w:sz w:val="24"/>
        </w:rPr>
        <w:t>embargo,</w:t>
      </w:r>
      <w:r>
        <w:rPr>
          <w:rFonts w:ascii="Arial" w:hAnsi="Arial" w:cs="Arial"/>
          <w:sz w:val="24"/>
        </w:rPr>
        <w:t xml:space="preserve"> presentaba dos serios inconvenientes; por un lado, necesitaba de la existencia de necesidades simultaneas inversas entre los que realizaban los actos de cambio y por el otro, era fundamental llegar a un acuerdo sobre la exacta relación de los valores del trueque.</w:t>
      </w:r>
    </w:p>
    <w:p w:rsidR="00916F18" w:rsidRDefault="00267AF6" w:rsidP="00A26420">
      <w:pPr>
        <w:ind w:firstLine="708"/>
        <w:jc w:val="both"/>
        <w:rPr>
          <w:rFonts w:ascii="Arial" w:hAnsi="Arial" w:cs="Arial"/>
          <w:sz w:val="24"/>
        </w:rPr>
      </w:pPr>
      <w:r>
        <w:rPr>
          <w:rFonts w:ascii="Arial" w:hAnsi="Arial" w:cs="Arial"/>
          <w:sz w:val="24"/>
        </w:rPr>
        <w:t>A</w:t>
      </w:r>
      <w:r w:rsidR="00916F18">
        <w:rPr>
          <w:rFonts w:ascii="Arial" w:hAnsi="Arial" w:cs="Arial"/>
          <w:sz w:val="24"/>
        </w:rPr>
        <w:t xml:space="preserve">l existir el dinero, este se cambia por bienes y los bienes por dinero, cumpliendo la función de moneda de cambio. </w:t>
      </w:r>
      <w:proofErr w:type="spellStart"/>
      <w:r w:rsidR="00916F18">
        <w:rPr>
          <w:rFonts w:ascii="Arial" w:hAnsi="Arial" w:cs="Arial"/>
          <w:sz w:val="24"/>
        </w:rPr>
        <w:t>Constituyendose</w:t>
      </w:r>
      <w:proofErr w:type="spellEnd"/>
      <w:r w:rsidR="00916F18">
        <w:rPr>
          <w:rFonts w:ascii="Arial" w:hAnsi="Arial" w:cs="Arial"/>
          <w:sz w:val="24"/>
        </w:rPr>
        <w:t xml:space="preserve"> en una especie de puente entre el trabajo </w:t>
      </w:r>
      <w:r>
        <w:rPr>
          <w:rFonts w:ascii="Arial" w:hAnsi="Arial" w:cs="Arial"/>
          <w:sz w:val="24"/>
        </w:rPr>
        <w:t>desarrollado</w:t>
      </w:r>
      <w:r w:rsidR="00916F18">
        <w:rPr>
          <w:rFonts w:ascii="Arial" w:hAnsi="Arial" w:cs="Arial"/>
          <w:sz w:val="24"/>
        </w:rPr>
        <w:t xml:space="preserve"> por los diversos agentes de la </w:t>
      </w:r>
      <w:r>
        <w:rPr>
          <w:rFonts w:ascii="Arial" w:hAnsi="Arial" w:cs="Arial"/>
          <w:sz w:val="24"/>
        </w:rPr>
        <w:t>actividad</w:t>
      </w:r>
      <w:r w:rsidR="00916F18">
        <w:rPr>
          <w:rFonts w:ascii="Arial" w:hAnsi="Arial" w:cs="Arial"/>
          <w:sz w:val="24"/>
        </w:rPr>
        <w:t xml:space="preserve"> productiva y la posterior adquisición de los bienes y servicios necesarios para su subsistencia y el aumento de su bienestar.</w:t>
      </w:r>
    </w:p>
    <w:p w:rsidR="00916F18" w:rsidRDefault="00916F18" w:rsidP="00A26420">
      <w:pPr>
        <w:jc w:val="both"/>
        <w:rPr>
          <w:rFonts w:ascii="Arial" w:hAnsi="Arial" w:cs="Arial"/>
          <w:sz w:val="24"/>
        </w:rPr>
      </w:pPr>
    </w:p>
    <w:p w:rsidR="00916F18" w:rsidRPr="00267AF6" w:rsidRDefault="00916F18" w:rsidP="00A26420">
      <w:pPr>
        <w:jc w:val="center"/>
        <w:rPr>
          <w:rFonts w:ascii="Arial" w:hAnsi="Arial" w:cs="Arial"/>
          <w:b/>
          <w:sz w:val="24"/>
        </w:rPr>
      </w:pPr>
      <w:r w:rsidRPr="00267AF6">
        <w:rPr>
          <w:rFonts w:ascii="Arial" w:hAnsi="Arial" w:cs="Arial"/>
          <w:b/>
          <w:sz w:val="24"/>
        </w:rPr>
        <w:t>PRECIO</w:t>
      </w:r>
    </w:p>
    <w:p w:rsidR="00916F18" w:rsidRPr="00740837" w:rsidRDefault="00916F18" w:rsidP="00A26420">
      <w:pPr>
        <w:jc w:val="both"/>
        <w:rPr>
          <w:rFonts w:ascii="Arial" w:hAnsi="Arial" w:cs="Arial"/>
          <w:sz w:val="24"/>
        </w:rPr>
      </w:pPr>
      <w:r>
        <w:rPr>
          <w:rFonts w:ascii="Arial" w:hAnsi="Arial" w:cs="Arial"/>
          <w:sz w:val="24"/>
        </w:rPr>
        <w:tab/>
        <w:t xml:space="preserve">El precio es la razón de cambio o proporción en que se incrementa el dinero por un bien o servicio. </w:t>
      </w:r>
      <w:r w:rsidR="00267AF6">
        <w:rPr>
          <w:rFonts w:ascii="Arial" w:hAnsi="Arial" w:cs="Arial"/>
          <w:sz w:val="24"/>
        </w:rPr>
        <w:t>Podemos,</w:t>
      </w:r>
      <w:r>
        <w:rPr>
          <w:rFonts w:ascii="Arial" w:hAnsi="Arial" w:cs="Arial"/>
          <w:sz w:val="24"/>
        </w:rPr>
        <w:t xml:space="preserve"> además, definir al precio como el valor de un bien expresado en dinero.</w:t>
      </w:r>
    </w:p>
    <w:p w:rsidR="00A378F2" w:rsidRDefault="00A378F2" w:rsidP="00A26420">
      <w:pPr>
        <w:jc w:val="both"/>
        <w:rPr>
          <w:rFonts w:ascii="Arial" w:hAnsi="Arial" w:cs="Arial"/>
          <w:sz w:val="24"/>
        </w:rPr>
      </w:pPr>
    </w:p>
    <w:p w:rsidR="000531D7" w:rsidRPr="000531D7" w:rsidRDefault="008164FF" w:rsidP="000531D7">
      <w:pPr>
        <w:pStyle w:val="Prrafodelista"/>
        <w:numPr>
          <w:ilvl w:val="0"/>
          <w:numId w:val="25"/>
        </w:numPr>
        <w:jc w:val="both"/>
        <w:rPr>
          <w:rFonts w:ascii="Arial" w:hAnsi="Arial" w:cs="Arial"/>
          <w:b/>
          <w:sz w:val="24"/>
          <w:szCs w:val="24"/>
        </w:rPr>
      </w:pPr>
      <w:r>
        <w:rPr>
          <w:noProof/>
        </w:rPr>
        <w:pict>
          <v:shape id="Cuadro de texto 2" o:spid="_x0000_s1031" type="#_x0000_t202" style="position:absolute;left:0;text-align:left;margin-left:-10.8pt;margin-top:26.05pt;width:464.25pt;height:221.25pt;z-index:-2516459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">
            <v:textbox>
              <w:txbxContent>
                <w:p w:rsidR="000531D7" w:rsidRDefault="000531D7"/>
              </w:txbxContent>
            </v:textbox>
            <w10:wrap anchorx="margin"/>
          </v:shape>
        </w:pict>
      </w:r>
      <w:r w:rsidR="000531D7" w:rsidRPr="000531D7">
        <w:rPr>
          <w:rFonts w:ascii="Arial" w:hAnsi="Arial" w:cs="Arial"/>
          <w:b/>
          <w:sz w:val="24"/>
        </w:rPr>
        <w:t>ACTIVIDAD: Lee el siguiente texto</w:t>
      </w:r>
    </w:p>
    <w:p w:rsidR="000531D7" w:rsidRPr="000531D7" w:rsidRDefault="000531D7" w:rsidP="000531D7">
      <w:pPr>
        <w:spacing w:line="360" w:lineRule="auto"/>
        <w:jc w:val="center"/>
        <w:rPr>
          <w:rFonts w:ascii="Arial" w:hAnsi="Arial" w:cs="Arial"/>
          <w:b/>
          <w:sz w:val="20"/>
        </w:rPr>
      </w:pPr>
      <w:r w:rsidRPr="000531D7">
        <w:rPr>
          <w:rFonts w:ascii="Arial" w:hAnsi="Arial" w:cs="Arial"/>
          <w:b/>
          <w:sz w:val="20"/>
        </w:rPr>
        <w:t>La aparición del dinero</w:t>
      </w:r>
    </w:p>
    <w:p w:rsidR="000531D7" w:rsidRPr="000531D7" w:rsidRDefault="000531D7" w:rsidP="000531D7">
      <w:pPr>
        <w:spacing w:line="360" w:lineRule="auto"/>
        <w:jc w:val="both"/>
        <w:rPr>
          <w:rFonts w:ascii="Arial" w:hAnsi="Arial" w:cs="Arial"/>
          <w:sz w:val="20"/>
        </w:rPr>
      </w:pPr>
      <w:r w:rsidRPr="000531D7">
        <w:rPr>
          <w:rFonts w:ascii="Arial" w:hAnsi="Arial" w:cs="Arial"/>
          <w:sz w:val="20"/>
        </w:rPr>
        <w:t xml:space="preserve">Inicialmente, la sociedad era autosuficiente, es decir, consumía lo que ella misma había producido. En esta fase, al no existir intercambio, no era necesario el dinero. Posteriormente, la sociedad primitiva empezó a especializarse en distintas tareas. Uno cazaba, otro pescaba y otro trabajaba el cuero para confeccionar calzado o ropa. En un primer momento, si quien cazaba necesitaba ropa, tenía que preguntar si podía intercambiar ropa por carne. Si su propuesta no era aceptada, porque lo que se requería era pescado, primero tenía que obtenerlo. Y este proceso se alargaba hasta que se daba una coincidencia de intereses. </w:t>
      </w:r>
    </w:p>
    <w:p w:rsidR="000531D7" w:rsidRPr="000531D7" w:rsidRDefault="000531D7" w:rsidP="000531D7">
      <w:pPr>
        <w:spacing w:line="360" w:lineRule="auto"/>
        <w:jc w:val="both"/>
        <w:rPr>
          <w:rFonts w:ascii="Arial" w:hAnsi="Arial" w:cs="Arial"/>
          <w:sz w:val="20"/>
        </w:rPr>
      </w:pPr>
      <w:r w:rsidRPr="000531D7">
        <w:rPr>
          <w:rFonts w:ascii="Arial" w:hAnsi="Arial" w:cs="Arial"/>
          <w:sz w:val="20"/>
        </w:rPr>
        <w:t xml:space="preserve">Más adelante se utilizó un bien como medida tanto para contar como para pagar. Un ejemplo fue la sal, aunque en otros lugares se usaban otros bienes. Algunos de estos bienes se deterioraban muy fácilmente, lo que no facilitaba ni el ahorro ni la división para pagar pequeñas cantidades. </w:t>
      </w:r>
    </w:p>
    <w:p w:rsidR="000531D7" w:rsidRPr="008107AE" w:rsidRDefault="000531D7" w:rsidP="00A26420">
      <w:pPr>
        <w:jc w:val="both"/>
        <w:rPr>
          <w:rFonts w:ascii="Arial" w:hAnsi="Arial" w:cs="Arial"/>
          <w:b/>
        </w:rPr>
      </w:pPr>
      <w:r w:rsidRPr="008107AE">
        <w:rPr>
          <w:rFonts w:ascii="Arial" w:hAnsi="Arial" w:cs="Arial"/>
          <w:b/>
        </w:rPr>
        <w:lastRenderedPageBreak/>
        <w:t xml:space="preserve">Reflexiona ahora sobre estas observaciones y argumenta una respuesta: </w:t>
      </w:r>
    </w:p>
    <w:p w:rsidR="000531D7" w:rsidRPr="008107AE" w:rsidRDefault="000531D7" w:rsidP="00A26420">
      <w:pPr>
        <w:jc w:val="both"/>
        <w:rPr>
          <w:rFonts w:ascii="Arial" w:hAnsi="Arial" w:cs="Arial"/>
        </w:rPr>
      </w:pPr>
      <w:r w:rsidRPr="008107AE">
        <w:rPr>
          <w:rFonts w:ascii="Arial" w:hAnsi="Arial" w:cs="Arial"/>
        </w:rPr>
        <w:t xml:space="preserve">¿Por qué crees que la sal era una mercancía más apta para ser usada como dinero que, por ejemplo, las manzanas? </w:t>
      </w:r>
    </w:p>
    <w:p w:rsidR="000531D7" w:rsidRPr="008107AE" w:rsidRDefault="000531D7" w:rsidP="00A26420">
      <w:pPr>
        <w:jc w:val="both"/>
        <w:rPr>
          <w:rFonts w:ascii="Arial" w:hAnsi="Arial" w:cs="Arial"/>
        </w:rPr>
      </w:pPr>
      <w:r w:rsidRPr="008107AE">
        <w:rPr>
          <w:rFonts w:ascii="Arial" w:hAnsi="Arial" w:cs="Arial"/>
        </w:rPr>
        <w:t xml:space="preserve">¿Qué características deben tener los bienes empleados como dinero? </w:t>
      </w:r>
    </w:p>
    <w:p w:rsidR="000531D7" w:rsidRPr="008107AE" w:rsidRDefault="000531D7" w:rsidP="00A26420">
      <w:pPr>
        <w:jc w:val="both"/>
        <w:rPr>
          <w:rFonts w:ascii="Arial" w:hAnsi="Arial" w:cs="Arial"/>
        </w:rPr>
      </w:pPr>
      <w:r w:rsidRPr="008107AE">
        <w:rPr>
          <w:rFonts w:ascii="Arial" w:hAnsi="Arial" w:cs="Arial"/>
        </w:rPr>
        <w:t xml:space="preserve">¿Influye que sean más o menos escasos? </w:t>
      </w:r>
    </w:p>
    <w:p w:rsidR="000531D7" w:rsidRDefault="000531D7" w:rsidP="00A26420">
      <w:pPr>
        <w:jc w:val="both"/>
        <w:rPr>
          <w:rFonts w:ascii="Arial" w:hAnsi="Arial" w:cs="Arial"/>
        </w:rPr>
      </w:pPr>
      <w:r w:rsidRPr="008107AE">
        <w:rPr>
          <w:rFonts w:ascii="Arial" w:hAnsi="Arial" w:cs="Arial"/>
        </w:rPr>
        <w:t>¿Es importante que sean transportables? ¿Y su durabilidad?</w:t>
      </w:r>
    </w:p>
    <w:p w:rsidR="00E8025F" w:rsidRDefault="00E8025F" w:rsidP="00A26420">
      <w:pPr>
        <w:jc w:val="both"/>
        <w:rPr>
          <w:rFonts w:ascii="Arial" w:hAnsi="Arial" w:cs="Arial"/>
          <w:b/>
        </w:rPr>
      </w:pPr>
    </w:p>
    <w:p w:rsidR="007D299A" w:rsidRDefault="00EC691D" w:rsidP="00EC691D">
      <w:pPr>
        <w:pStyle w:val="Prrafodelista"/>
        <w:numPr>
          <w:ilvl w:val="0"/>
          <w:numId w:val="25"/>
        </w:numPr>
        <w:jc w:val="both"/>
        <w:rPr>
          <w:rFonts w:ascii="Arial" w:hAnsi="Arial" w:cs="Arial"/>
          <w:b/>
          <w:bCs/>
          <w:sz w:val="24"/>
          <w:szCs w:val="24"/>
        </w:rPr>
      </w:pPr>
      <w:r w:rsidRPr="00EC691D">
        <w:rPr>
          <w:rFonts w:ascii="Arial" w:hAnsi="Arial" w:cs="Arial"/>
          <w:b/>
          <w:bCs/>
          <w:sz w:val="24"/>
          <w:szCs w:val="24"/>
        </w:rPr>
        <w:t>ACTIVIDAD:</w:t>
      </w:r>
      <w:r w:rsidR="007D299A" w:rsidRPr="00EC691D">
        <w:rPr>
          <w:rFonts w:ascii="Arial" w:hAnsi="Arial" w:cs="Arial"/>
          <w:b/>
          <w:bCs/>
          <w:sz w:val="24"/>
          <w:szCs w:val="24"/>
        </w:rPr>
        <w:t xml:space="preserve"> Describir que observan en cada imagen y, a su vez, relacionarlas y compararlas con escenas de la vida familiar de cada uno de ustedes:</w:t>
      </w:r>
    </w:p>
    <w:p w:rsidR="00EC691D" w:rsidRPr="00EC691D" w:rsidRDefault="00EC691D" w:rsidP="00EC691D">
      <w:pPr>
        <w:jc w:val="both"/>
        <w:rPr>
          <w:rFonts w:ascii="Arial" w:hAnsi="Arial" w:cs="Arial"/>
          <w:b/>
          <w:bCs/>
          <w:sz w:val="24"/>
          <w:szCs w:val="24"/>
        </w:rPr>
      </w:pPr>
    </w:p>
    <w:p w:rsidR="00E8025F" w:rsidRPr="00EC691D" w:rsidRDefault="00E8025F" w:rsidP="00EC691D">
      <w:pPr>
        <w:pStyle w:val="Prrafodelista"/>
        <w:numPr>
          <w:ilvl w:val="0"/>
          <w:numId w:val="28"/>
        </w:numPr>
        <w:spacing w:line="360" w:lineRule="auto"/>
        <w:jc w:val="both"/>
        <w:rPr>
          <w:rFonts w:ascii="Arial" w:hAnsi="Arial" w:cs="Arial"/>
          <w:b/>
          <w:bCs/>
        </w:rPr>
      </w:pPr>
    </w:p>
    <w:p w:rsidR="00E8025F" w:rsidRDefault="00EC691D" w:rsidP="000531D7">
      <w:pPr>
        <w:spacing w:line="360" w:lineRule="auto"/>
        <w:jc w:val="both"/>
        <w:rPr>
          <w:rFonts w:ascii="Arial" w:hAnsi="Arial" w:cs="Arial"/>
          <w:b/>
        </w:rPr>
      </w:pPr>
      <w:r>
        <w:rPr>
          <w:noProof/>
          <w:lang w:eastAsia="es-AR"/>
        </w:rPr>
        <w:drawing>
          <wp:inline distT="0" distB="0" distL="0" distR="0">
            <wp:extent cx="5400040" cy="3726272"/>
            <wp:effectExtent l="0" t="0" r="0" b="7620"/>
            <wp:docPr id="8" name="Imagen 8" descr="Resultado de imagen para imagen animada relacionada con la economia y el precio del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 animada relacionada con la economia y el precio del produ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26272"/>
                    </a:xfrm>
                    <a:prstGeom prst="rect">
                      <a:avLst/>
                    </a:prstGeom>
                    <a:noFill/>
                    <a:ln>
                      <a:noFill/>
                    </a:ln>
                  </pic:spPr>
                </pic:pic>
              </a:graphicData>
            </a:graphic>
          </wp:inline>
        </w:drawing>
      </w:r>
    </w:p>
    <w:p w:rsidR="00E8025F" w:rsidRDefault="00E8025F" w:rsidP="000531D7">
      <w:pPr>
        <w:spacing w:line="360" w:lineRule="auto"/>
        <w:jc w:val="both"/>
        <w:rPr>
          <w:rFonts w:ascii="Arial" w:hAnsi="Arial" w:cs="Arial"/>
          <w:b/>
        </w:rPr>
      </w:pPr>
    </w:p>
    <w:p w:rsidR="00E8025F" w:rsidRDefault="00E8025F" w:rsidP="00EC691D">
      <w:pPr>
        <w:pStyle w:val="Prrafodelista"/>
        <w:numPr>
          <w:ilvl w:val="0"/>
          <w:numId w:val="28"/>
        </w:numPr>
        <w:spacing w:line="360" w:lineRule="auto"/>
        <w:jc w:val="both"/>
        <w:rPr>
          <w:rFonts w:ascii="Arial" w:hAnsi="Arial" w:cs="Arial"/>
          <w:b/>
        </w:rPr>
      </w:pPr>
    </w:p>
    <w:p w:rsidR="00EC691D" w:rsidRDefault="00EC691D" w:rsidP="00EC691D">
      <w:pPr>
        <w:spacing w:line="360" w:lineRule="auto"/>
        <w:jc w:val="both"/>
        <w:rPr>
          <w:rFonts w:ascii="Arial" w:hAnsi="Arial" w:cs="Arial"/>
          <w:b/>
        </w:rPr>
      </w:pPr>
      <w:r>
        <w:rPr>
          <w:noProof/>
          <w:lang w:eastAsia="es-AR"/>
        </w:rPr>
        <w:lastRenderedPageBreak/>
        <w:drawing>
          <wp:inline distT="0" distB="0" distL="0" distR="0">
            <wp:extent cx="3790950" cy="2562225"/>
            <wp:effectExtent l="0" t="0" r="0" b="9525"/>
            <wp:docPr id="9" name="Imagen 9" descr="Resultado de imagen para imagen mama de mafalda enojada por los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 mama de mafalda enojada por los precios"/>
                    <pic:cNvPicPr>
                      <a:picLocks noChangeAspect="1" noChangeArrowheads="1"/>
                    </pic:cNvPicPr>
                  </pic:nvPicPr>
                  <pic:blipFill rotWithShape="1">
                    <a:blip r:embed="rId12">
                      <a:extLst>
                        <a:ext uri="{28A0092B-C50C-407E-A947-70E740481C1C}">
                          <a14:useLocalDpi xmlns:a14="http://schemas.microsoft.com/office/drawing/2010/main" val="0"/>
                        </a:ext>
                      </a:extLst>
                    </a:blip>
                    <a:srcRect r="20717" b="49436"/>
                    <a:stretch/>
                  </pic:blipFill>
                  <pic:spPr bwMode="auto">
                    <a:xfrm>
                      <a:off x="0" y="0"/>
                      <a:ext cx="3790950"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EC691D" w:rsidRPr="00EC691D" w:rsidRDefault="00EC691D" w:rsidP="00EC691D">
      <w:pPr>
        <w:pStyle w:val="Prrafodelista"/>
        <w:numPr>
          <w:ilvl w:val="0"/>
          <w:numId w:val="28"/>
        </w:numPr>
        <w:spacing w:line="360" w:lineRule="auto"/>
        <w:jc w:val="both"/>
        <w:rPr>
          <w:rFonts w:ascii="Arial" w:hAnsi="Arial" w:cs="Arial"/>
          <w:b/>
        </w:rPr>
      </w:pPr>
    </w:p>
    <w:p w:rsidR="00EC691D" w:rsidRPr="00EC691D" w:rsidRDefault="00EC691D" w:rsidP="00EC691D">
      <w:pPr>
        <w:pStyle w:val="Prrafodelista"/>
        <w:spacing w:line="360" w:lineRule="auto"/>
        <w:jc w:val="both"/>
        <w:rPr>
          <w:rFonts w:ascii="Arial" w:hAnsi="Arial" w:cs="Arial"/>
          <w:b/>
        </w:rPr>
      </w:pPr>
      <w:r w:rsidRPr="006577CB">
        <w:rPr>
          <w:noProof/>
          <w:lang w:eastAsia="es-AR"/>
        </w:rPr>
        <w:drawing>
          <wp:inline distT="0" distB="0" distL="0" distR="0">
            <wp:extent cx="4762500" cy="304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3048000"/>
                    </a:xfrm>
                    <a:prstGeom prst="rect">
                      <a:avLst/>
                    </a:prstGeom>
                  </pic:spPr>
                </pic:pic>
              </a:graphicData>
            </a:graphic>
          </wp:inline>
        </w:drawing>
      </w:r>
    </w:p>
    <w:p w:rsidR="00E8025F" w:rsidRPr="00EC691D" w:rsidRDefault="00EC691D" w:rsidP="00EC691D">
      <w:pPr>
        <w:pStyle w:val="Prrafodelista"/>
        <w:numPr>
          <w:ilvl w:val="0"/>
          <w:numId w:val="25"/>
        </w:numPr>
        <w:spacing w:line="360" w:lineRule="auto"/>
        <w:jc w:val="both"/>
        <w:rPr>
          <w:rFonts w:ascii="Arial" w:hAnsi="Arial" w:cs="Arial"/>
          <w:b/>
          <w:sz w:val="24"/>
          <w:szCs w:val="24"/>
        </w:rPr>
      </w:pPr>
      <w:r w:rsidRPr="00EC691D">
        <w:rPr>
          <w:rFonts w:ascii="Arial" w:hAnsi="Arial" w:cs="Arial"/>
          <w:b/>
          <w:bCs/>
          <w:sz w:val="24"/>
          <w:szCs w:val="24"/>
        </w:rPr>
        <w:t>ACTIVIDAD</w:t>
      </w:r>
      <w:proofErr w:type="gramStart"/>
      <w:r w:rsidRPr="00EC691D">
        <w:rPr>
          <w:rFonts w:ascii="Arial" w:hAnsi="Arial" w:cs="Arial"/>
          <w:b/>
          <w:bCs/>
          <w:sz w:val="24"/>
          <w:szCs w:val="24"/>
        </w:rPr>
        <w:t>:</w:t>
      </w:r>
      <w:r w:rsidRPr="00EC691D">
        <w:rPr>
          <w:rFonts w:ascii="Arial" w:hAnsi="Arial" w:cs="Arial"/>
          <w:sz w:val="24"/>
          <w:szCs w:val="24"/>
        </w:rPr>
        <w:t xml:space="preserve">  Lectura</w:t>
      </w:r>
      <w:proofErr w:type="gramEnd"/>
      <w:r w:rsidRPr="00EC691D">
        <w:rPr>
          <w:rFonts w:ascii="Arial" w:hAnsi="Arial" w:cs="Arial"/>
          <w:sz w:val="24"/>
          <w:szCs w:val="24"/>
        </w:rPr>
        <w:t xml:space="preserve"> y análisis: </w:t>
      </w:r>
      <w:r w:rsidRPr="00EC691D">
        <w:rPr>
          <w:rFonts w:ascii="Arial" w:hAnsi="Arial" w:cs="Arial"/>
          <w:sz w:val="24"/>
          <w:szCs w:val="24"/>
        </w:rPr>
        <w:sym w:font="Symbol" w:char="F0B7"/>
      </w:r>
      <w:r w:rsidRPr="00EC691D">
        <w:rPr>
          <w:rFonts w:ascii="Arial" w:hAnsi="Arial" w:cs="Arial"/>
          <w:sz w:val="24"/>
          <w:szCs w:val="24"/>
        </w:rPr>
        <w:t xml:space="preserve"> ¿De qué trata el artículo? </w:t>
      </w:r>
      <w:r w:rsidRPr="00EC691D">
        <w:rPr>
          <w:rFonts w:ascii="Arial" w:hAnsi="Arial" w:cs="Arial"/>
          <w:sz w:val="24"/>
          <w:szCs w:val="24"/>
        </w:rPr>
        <w:sym w:font="Symbol" w:char="F0B7"/>
      </w:r>
      <w:r w:rsidRPr="00EC691D">
        <w:rPr>
          <w:rFonts w:ascii="Arial" w:hAnsi="Arial" w:cs="Arial"/>
          <w:sz w:val="24"/>
          <w:szCs w:val="24"/>
        </w:rPr>
        <w:t xml:space="preserve"> Marca los conceptos desconocidos y buscar el significado. </w:t>
      </w:r>
      <w:r w:rsidRPr="00EC691D">
        <w:rPr>
          <w:rFonts w:ascii="Arial" w:hAnsi="Arial" w:cs="Arial"/>
          <w:sz w:val="24"/>
          <w:szCs w:val="24"/>
        </w:rPr>
        <w:sym w:font="Symbol" w:char="F0B7"/>
      </w:r>
      <w:r w:rsidRPr="00EC691D">
        <w:rPr>
          <w:rFonts w:ascii="Arial" w:hAnsi="Arial" w:cs="Arial"/>
          <w:sz w:val="24"/>
          <w:szCs w:val="24"/>
        </w:rPr>
        <w:t xml:space="preserve"> ¿Con que imagen de las trabajadas en el punto uno </w:t>
      </w:r>
      <w:proofErr w:type="spellStart"/>
      <w:r w:rsidRPr="00EC691D">
        <w:rPr>
          <w:rFonts w:ascii="Arial" w:hAnsi="Arial" w:cs="Arial"/>
          <w:sz w:val="24"/>
          <w:szCs w:val="24"/>
        </w:rPr>
        <w:t>podés</w:t>
      </w:r>
      <w:proofErr w:type="spellEnd"/>
      <w:r w:rsidRPr="00EC691D">
        <w:rPr>
          <w:rFonts w:ascii="Arial" w:hAnsi="Arial" w:cs="Arial"/>
          <w:sz w:val="24"/>
          <w:szCs w:val="24"/>
        </w:rPr>
        <w:t xml:space="preserve"> relacionar esta noticia?</w:t>
      </w:r>
    </w:p>
    <w:p w:rsidR="00EC691D" w:rsidRDefault="00EC691D" w:rsidP="00EC691D">
      <w:pPr>
        <w:spacing w:line="360" w:lineRule="auto"/>
        <w:jc w:val="both"/>
        <w:rPr>
          <w:rFonts w:ascii="Arial" w:hAnsi="Arial" w:cs="Arial"/>
          <w:b/>
          <w:sz w:val="24"/>
          <w:szCs w:val="24"/>
        </w:rPr>
      </w:pPr>
    </w:p>
    <w:p w:rsidR="00A26420" w:rsidRDefault="00A26420" w:rsidP="00EC691D">
      <w:pPr>
        <w:spacing w:line="360" w:lineRule="auto"/>
        <w:jc w:val="both"/>
        <w:rPr>
          <w:rFonts w:ascii="Arial" w:hAnsi="Arial" w:cs="Arial"/>
          <w:b/>
          <w:sz w:val="24"/>
          <w:szCs w:val="24"/>
        </w:rPr>
      </w:pPr>
    </w:p>
    <w:p w:rsidR="00EC691D" w:rsidRPr="00F22867" w:rsidRDefault="00EC691D" w:rsidP="00EC691D">
      <w:pPr>
        <w:spacing w:after="450" w:line="288" w:lineRule="atLeast"/>
        <w:textAlignment w:val="baseline"/>
        <w:outlineLvl w:val="1"/>
        <w:rPr>
          <w:rFonts w:ascii="Arial" w:eastAsia="Times New Roman" w:hAnsi="Arial" w:cs="Arial"/>
          <w:b/>
          <w:bCs/>
          <w:color w:val="272727"/>
          <w:sz w:val="36"/>
          <w:szCs w:val="36"/>
          <w:lang w:eastAsia="es-AR"/>
        </w:rPr>
      </w:pPr>
      <w:r w:rsidRPr="00F22867">
        <w:rPr>
          <w:rFonts w:ascii="Arial" w:eastAsia="Times New Roman" w:hAnsi="Arial" w:cs="Arial"/>
          <w:b/>
          <w:bCs/>
          <w:color w:val="272727"/>
          <w:sz w:val="36"/>
          <w:szCs w:val="36"/>
          <w:lang w:eastAsia="es-AR"/>
        </w:rPr>
        <w:lastRenderedPageBreak/>
        <w:t>En sólo 9 meses, los alimentos subieron hasta el 140%</w:t>
      </w:r>
    </w:p>
    <w:p w:rsidR="00EC691D" w:rsidRPr="00F22867" w:rsidRDefault="00EC691D" w:rsidP="00EC691D">
      <w:pPr>
        <w:spacing w:after="0" w:line="240" w:lineRule="auto"/>
        <w:textAlignment w:val="baseline"/>
        <w:rPr>
          <w:rFonts w:ascii="Times New Roman" w:eastAsia="Times New Roman" w:hAnsi="Times New Roman" w:cs="Times New Roman"/>
          <w:sz w:val="21"/>
          <w:szCs w:val="21"/>
          <w:lang w:eastAsia="es-AR"/>
        </w:rPr>
      </w:pPr>
      <w:r w:rsidRPr="00F22867">
        <w:rPr>
          <w:rFonts w:ascii="Arial" w:eastAsia="Times New Roman" w:hAnsi="Arial" w:cs="Arial"/>
          <w:color w:val="474747"/>
          <w:sz w:val="21"/>
          <w:szCs w:val="21"/>
          <w:bdr w:val="none" w:sz="0" w:space="0" w:color="auto" w:frame="1"/>
          <w:lang w:eastAsia="es-AR"/>
        </w:rPr>
        <w:t>18 de octubre de 2018</w:t>
      </w:r>
    </w:p>
    <w:p w:rsidR="00EC691D" w:rsidRDefault="00EC691D" w:rsidP="00EC691D">
      <w:pPr>
        <w:spacing w:line="240" w:lineRule="auto"/>
        <w:jc w:val="center"/>
        <w:textAlignment w:val="baseline"/>
        <w:rPr>
          <w:rFonts w:ascii="Times New Roman" w:eastAsia="Times New Roman" w:hAnsi="Times New Roman" w:cs="Times New Roman"/>
          <w:sz w:val="21"/>
          <w:szCs w:val="21"/>
          <w:lang w:eastAsia="es-AR"/>
        </w:rPr>
      </w:pPr>
      <w:r>
        <w:rPr>
          <w:rFonts w:ascii="Times New Roman" w:eastAsia="Times New Roman" w:hAnsi="Times New Roman" w:cs="Times New Roman"/>
          <w:noProof/>
          <w:sz w:val="21"/>
          <w:szCs w:val="21"/>
          <w:lang w:eastAsia="es-AR"/>
        </w:rPr>
        <w:drawing>
          <wp:anchor distT="0" distB="0" distL="114300" distR="114300" simplePos="0" relativeHeight="251673600" behindDoc="1" locked="0" layoutInCell="1" allowOverlap="1">
            <wp:simplePos x="0" y="0"/>
            <wp:positionH relativeFrom="column">
              <wp:posOffset>215265</wp:posOffset>
            </wp:positionH>
            <wp:positionV relativeFrom="paragraph">
              <wp:posOffset>12065</wp:posOffset>
            </wp:positionV>
            <wp:extent cx="3420441" cy="1600200"/>
            <wp:effectExtent l="0" t="0" r="8890" b="0"/>
            <wp:wrapTight wrapText="bothSides">
              <wp:wrapPolygon edited="0">
                <wp:start x="0" y="0"/>
                <wp:lineTo x="0" y="21343"/>
                <wp:lineTo x="21536" y="21343"/>
                <wp:lineTo x="2153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441" cy="1600200"/>
                    </a:xfrm>
                    <a:prstGeom prst="rect">
                      <a:avLst/>
                    </a:prstGeom>
                    <a:noFill/>
                  </pic:spPr>
                </pic:pic>
              </a:graphicData>
            </a:graphic>
          </wp:anchor>
        </w:drawing>
      </w:r>
    </w:p>
    <w:p w:rsidR="00EC691D" w:rsidRDefault="00EC691D" w:rsidP="00EC691D">
      <w:pPr>
        <w:spacing w:line="240" w:lineRule="auto"/>
        <w:jc w:val="center"/>
        <w:textAlignment w:val="baseline"/>
        <w:rPr>
          <w:rFonts w:ascii="Times New Roman" w:eastAsia="Times New Roman" w:hAnsi="Times New Roman" w:cs="Times New Roman"/>
          <w:sz w:val="21"/>
          <w:szCs w:val="21"/>
          <w:lang w:eastAsia="es-AR"/>
        </w:rPr>
      </w:pPr>
    </w:p>
    <w:p w:rsidR="00EC691D" w:rsidRDefault="00EC691D" w:rsidP="00EC691D">
      <w:pPr>
        <w:spacing w:line="240" w:lineRule="auto"/>
        <w:jc w:val="center"/>
        <w:textAlignment w:val="baseline"/>
        <w:rPr>
          <w:rFonts w:ascii="Times New Roman" w:eastAsia="Times New Roman" w:hAnsi="Times New Roman" w:cs="Times New Roman"/>
          <w:sz w:val="21"/>
          <w:szCs w:val="21"/>
          <w:lang w:eastAsia="es-AR"/>
        </w:rPr>
      </w:pPr>
    </w:p>
    <w:p w:rsidR="00EC691D" w:rsidRDefault="00EC691D" w:rsidP="00EC691D">
      <w:pPr>
        <w:spacing w:line="240" w:lineRule="auto"/>
        <w:jc w:val="center"/>
        <w:textAlignment w:val="baseline"/>
        <w:rPr>
          <w:rFonts w:ascii="Times New Roman" w:eastAsia="Times New Roman" w:hAnsi="Times New Roman" w:cs="Times New Roman"/>
          <w:sz w:val="21"/>
          <w:szCs w:val="21"/>
          <w:lang w:eastAsia="es-AR"/>
        </w:rPr>
      </w:pPr>
    </w:p>
    <w:p w:rsidR="00EC691D" w:rsidRDefault="00EC691D" w:rsidP="00EC691D">
      <w:pPr>
        <w:spacing w:line="240" w:lineRule="auto"/>
        <w:jc w:val="center"/>
        <w:textAlignment w:val="baseline"/>
        <w:rPr>
          <w:rFonts w:ascii="Times New Roman" w:eastAsia="Times New Roman" w:hAnsi="Times New Roman" w:cs="Times New Roman"/>
          <w:sz w:val="21"/>
          <w:szCs w:val="21"/>
          <w:lang w:eastAsia="es-AR"/>
        </w:rPr>
      </w:pPr>
    </w:p>
    <w:p w:rsidR="00EC691D" w:rsidRPr="00F22867" w:rsidRDefault="008164FF" w:rsidP="00EC691D">
      <w:pPr>
        <w:spacing w:line="240" w:lineRule="auto"/>
        <w:jc w:val="center"/>
        <w:textAlignment w:val="baseline"/>
        <w:rPr>
          <w:rFonts w:ascii="Times New Roman" w:eastAsia="Times New Roman" w:hAnsi="Times New Roman" w:cs="Times New Roman"/>
          <w:sz w:val="21"/>
          <w:szCs w:val="21"/>
          <w:lang w:eastAsia="es-AR"/>
        </w:rPr>
      </w:pPr>
      <w:r>
        <w:rPr>
          <w:rFonts w:ascii="Times New Roman" w:eastAsia="Times New Roman" w:hAnsi="Times New Roman" w:cs="Times New Roman"/>
          <w:noProof/>
          <w:sz w:val="21"/>
          <w:szCs w:val="21"/>
          <w:lang w:eastAsia="es-AR"/>
        </w:rPr>
      </w:r>
      <w:r>
        <w:rPr>
          <w:rFonts w:ascii="Times New Roman" w:eastAsia="Times New Roman" w:hAnsi="Times New Roman" w:cs="Times New Roman"/>
          <w:noProof/>
          <w:sz w:val="21"/>
          <w:szCs w:val="21"/>
          <w:lang w:eastAsia="es-AR"/>
        </w:rPr>
        <w:pict>
          <v:rect id="AutoShape 1" o:spid="_x0000_s1033" alt="En sólo 9 meses, los alimentos subieron hasta el 14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691D" w:rsidRPr="00A26420" w:rsidRDefault="00EC691D" w:rsidP="00EC691D">
      <w:pPr>
        <w:spacing w:line="360" w:lineRule="atLeast"/>
        <w:textAlignment w:val="baseline"/>
        <w:outlineLvl w:val="2"/>
        <w:rPr>
          <w:rFonts w:ascii="Arial" w:eastAsia="Times New Roman" w:hAnsi="Arial" w:cs="Arial"/>
          <w:color w:val="474747"/>
          <w:lang w:eastAsia="es-AR"/>
        </w:rPr>
      </w:pPr>
      <w:r w:rsidRPr="00A26420">
        <w:rPr>
          <w:rFonts w:ascii="Arial" w:eastAsia="Times New Roman" w:hAnsi="Arial" w:cs="Arial"/>
          <w:color w:val="474747"/>
          <w:lang w:eastAsia="es-AR"/>
        </w:rPr>
        <w:t>La inflación acumulada en lo que del año llegó al 32,4% pero en los alimentos crece al 35,8%. Y en el desagregado producto por producto, los más básicos sufrieron aumentos muy por encima de ese nivel.</w:t>
      </w:r>
    </w:p>
    <w:p w:rsidR="00EC691D" w:rsidRPr="00A26420" w:rsidRDefault="00EC691D" w:rsidP="00EC691D">
      <w:pPr>
        <w:spacing w:after="0" w:line="384" w:lineRule="atLeast"/>
        <w:textAlignment w:val="top"/>
        <w:rPr>
          <w:rFonts w:ascii="Arial" w:eastAsia="Times New Roman" w:hAnsi="Arial" w:cs="Arial"/>
          <w:color w:val="474747"/>
          <w:lang w:eastAsia="es-AR"/>
        </w:rPr>
      </w:pPr>
      <w:r w:rsidRPr="00A26420">
        <w:rPr>
          <w:rFonts w:ascii="Arial" w:eastAsia="Times New Roman" w:hAnsi="Arial" w:cs="Arial"/>
          <w:color w:val="474747"/>
          <w:lang w:eastAsia="es-AR"/>
        </w:rPr>
        <w:t>Las consultoras privadas coinciden en advertir que </w:t>
      </w:r>
      <w:r w:rsidRPr="00A26420">
        <w:rPr>
          <w:rFonts w:ascii="Arial" w:eastAsia="Times New Roman" w:hAnsi="Arial" w:cs="Arial"/>
          <w:color w:val="474747"/>
          <w:bdr w:val="none" w:sz="0" w:space="0" w:color="auto" w:frame="1"/>
          <w:shd w:val="clear" w:color="auto" w:fill="CBDCF8"/>
          <w:lang w:eastAsia="es-AR"/>
        </w:rPr>
        <w:t>la inflación este año se ubicará en torno al 45%</w:t>
      </w:r>
      <w:r w:rsidRPr="00A26420">
        <w:rPr>
          <w:rFonts w:ascii="Arial" w:eastAsia="Times New Roman" w:hAnsi="Arial" w:cs="Arial"/>
          <w:color w:val="474747"/>
          <w:lang w:eastAsia="es-AR"/>
        </w:rPr>
        <w:t>. Muy lejos de ese valor quedarán los salarios, jubilaciones y asignaciones sociales que experimentarán una</w:t>
      </w:r>
      <w:r w:rsidRPr="00A26420">
        <w:rPr>
          <w:rFonts w:ascii="Arial" w:eastAsia="Times New Roman" w:hAnsi="Arial" w:cs="Arial"/>
          <w:color w:val="474747"/>
          <w:bdr w:val="none" w:sz="0" w:space="0" w:color="auto" w:frame="1"/>
          <w:shd w:val="clear" w:color="auto" w:fill="CBDCF8"/>
          <w:lang w:eastAsia="es-AR"/>
        </w:rPr>
        <w:t> caída en su poder adquisitivo que se ubicará entre el 15 y el 20%</w:t>
      </w:r>
      <w:r w:rsidRPr="00A26420">
        <w:rPr>
          <w:rFonts w:ascii="Arial" w:eastAsia="Times New Roman" w:hAnsi="Arial" w:cs="Arial"/>
          <w:color w:val="474747"/>
          <w:lang w:eastAsia="es-AR"/>
        </w:rPr>
        <w:t>.</w:t>
      </w:r>
    </w:p>
    <w:p w:rsidR="00EC691D" w:rsidRPr="00A26420" w:rsidRDefault="00EC691D" w:rsidP="00EC691D">
      <w:pPr>
        <w:spacing w:after="0" w:line="384" w:lineRule="atLeast"/>
        <w:textAlignment w:val="top"/>
        <w:rPr>
          <w:rFonts w:ascii="Arial" w:eastAsia="Times New Roman" w:hAnsi="Arial" w:cs="Arial"/>
          <w:color w:val="474747"/>
          <w:lang w:eastAsia="es-AR"/>
        </w:rPr>
      </w:pPr>
      <w:r w:rsidRPr="00A26420">
        <w:rPr>
          <w:rFonts w:ascii="Arial" w:eastAsia="Times New Roman" w:hAnsi="Arial" w:cs="Arial"/>
          <w:color w:val="474747"/>
          <w:lang w:eastAsia="es-AR"/>
        </w:rPr>
        <w:t>Sin embargo, a la hora de revisar los aumentos que sufrieron los alimentos más básicos, aquellos que componen la canasta básica alimentaria y que más consumen los sectores más vulnerables de la sociedad,</w:t>
      </w:r>
      <w:r w:rsidRPr="00A26420">
        <w:rPr>
          <w:rFonts w:ascii="Arial" w:eastAsia="Times New Roman" w:hAnsi="Arial" w:cs="Arial"/>
          <w:b/>
          <w:bCs/>
          <w:color w:val="474747"/>
          <w:bdr w:val="none" w:sz="0" w:space="0" w:color="auto" w:frame="1"/>
          <w:lang w:eastAsia="es-AR"/>
        </w:rPr>
        <w:t> los aumentos son todavía mayores.</w:t>
      </w:r>
      <w:r w:rsidRPr="00A26420">
        <w:rPr>
          <w:rFonts w:ascii="Arial" w:eastAsia="Times New Roman" w:hAnsi="Arial" w:cs="Arial"/>
          <w:color w:val="474747"/>
          <w:lang w:eastAsia="es-AR"/>
        </w:rPr>
        <w:t> Estas variables permiten explicar en gran parte el aumento de la pobreza que, se prevé, seguirá profundizándose en los próximos meses.</w:t>
      </w:r>
    </w:p>
    <w:p w:rsidR="00EC691D" w:rsidRPr="00F22867" w:rsidRDefault="008164FF" w:rsidP="00EC691D">
      <w:pPr>
        <w:spacing w:line="384" w:lineRule="atLeast"/>
        <w:jc w:val="center"/>
        <w:textAlignment w:val="baseline"/>
        <w:rPr>
          <w:rFonts w:ascii="Arial" w:eastAsia="Times New Roman" w:hAnsi="Arial" w:cs="Arial"/>
          <w:color w:val="474747"/>
          <w:sz w:val="27"/>
          <w:szCs w:val="27"/>
          <w:lang w:eastAsia="es-AR"/>
        </w:rPr>
      </w:pPr>
      <w:r>
        <w:rPr>
          <w:rFonts w:ascii="Arial" w:eastAsia="Times New Roman" w:hAnsi="Arial" w:cs="Arial"/>
          <w:noProof/>
          <w:color w:val="474747"/>
          <w:sz w:val="27"/>
          <w:szCs w:val="27"/>
          <w:lang w:eastAsia="es-AR"/>
        </w:rPr>
      </w:r>
      <w:r>
        <w:rPr>
          <w:rFonts w:ascii="Arial" w:eastAsia="Times New Roman" w:hAnsi="Arial" w:cs="Arial"/>
          <w:noProof/>
          <w:color w:val="474747"/>
          <w:sz w:val="27"/>
          <w:szCs w:val="27"/>
          <w:lang w:eastAsia="es-AR"/>
        </w:rPr>
        <w:pict>
          <v:rect id="2747816-Libre-1407881377_embed" o:spid="_x0000_s103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691D" w:rsidRPr="00A26420" w:rsidRDefault="00EC691D" w:rsidP="00EC691D">
      <w:pPr>
        <w:spacing w:after="0" w:line="384" w:lineRule="atLeast"/>
        <w:textAlignment w:val="top"/>
        <w:rPr>
          <w:rFonts w:ascii="Arial" w:eastAsia="Times New Roman" w:hAnsi="Arial" w:cs="Arial"/>
          <w:color w:val="474747"/>
          <w:lang w:eastAsia="es-AR"/>
        </w:rPr>
      </w:pPr>
      <w:r w:rsidRPr="00A26420">
        <w:rPr>
          <w:rFonts w:ascii="Arial" w:eastAsia="Times New Roman" w:hAnsi="Arial" w:cs="Arial"/>
          <w:color w:val="474747"/>
          <w:lang w:eastAsia="es-AR"/>
        </w:rPr>
        <w:t>La harina de trigo común 0000 es el ítem de la Canasta Básica de Alimentos que más se ajustaron en lo que va del año. </w:t>
      </w:r>
      <w:r w:rsidRPr="00A26420">
        <w:rPr>
          <w:rFonts w:ascii="Arial" w:eastAsia="Times New Roman" w:hAnsi="Arial" w:cs="Arial"/>
          <w:color w:val="474747"/>
          <w:bdr w:val="none" w:sz="0" w:space="0" w:color="auto" w:frame="1"/>
          <w:shd w:val="clear" w:color="auto" w:fill="CBDCF8"/>
          <w:lang w:eastAsia="es-AR"/>
        </w:rPr>
        <w:t>Mientras la inflación acumulada en los últimos 9 meses llegó al 32,4%, la harina subió un 140,36%.</w:t>
      </w:r>
    </w:p>
    <w:p w:rsidR="00EC691D" w:rsidRPr="00A26420" w:rsidRDefault="00EC691D" w:rsidP="00EC691D">
      <w:pPr>
        <w:spacing w:after="0" w:line="384" w:lineRule="atLeast"/>
        <w:textAlignment w:val="top"/>
        <w:rPr>
          <w:rFonts w:ascii="Arial" w:eastAsia="Times New Roman" w:hAnsi="Arial" w:cs="Arial"/>
          <w:color w:val="474747"/>
          <w:lang w:eastAsia="es-AR"/>
        </w:rPr>
      </w:pPr>
      <w:r w:rsidRPr="00A26420">
        <w:rPr>
          <w:rFonts w:ascii="Arial" w:eastAsia="Times New Roman" w:hAnsi="Arial" w:cs="Arial"/>
          <w:color w:val="474747"/>
          <w:lang w:eastAsia="es-AR"/>
        </w:rPr>
        <w:t>Una de las claves que </w:t>
      </w:r>
      <w:r w:rsidRPr="00A26420">
        <w:rPr>
          <w:rFonts w:ascii="Arial" w:eastAsia="Times New Roman" w:hAnsi="Arial" w:cs="Arial"/>
          <w:color w:val="474747"/>
          <w:bdr w:val="none" w:sz="0" w:space="0" w:color="auto" w:frame="1"/>
          <w:shd w:val="clear" w:color="auto" w:fill="CBDCF8"/>
          <w:lang w:eastAsia="es-AR"/>
        </w:rPr>
        <w:t>explica esta alza está en la eliminación de las retenciones al trigo </w:t>
      </w:r>
      <w:r w:rsidRPr="00A26420">
        <w:rPr>
          <w:rFonts w:ascii="Arial" w:eastAsia="Times New Roman" w:hAnsi="Arial" w:cs="Arial"/>
          <w:color w:val="474747"/>
          <w:lang w:eastAsia="es-AR"/>
        </w:rPr>
        <w:t>que aplicó, ni bien asumió, Mauricio </w:t>
      </w:r>
      <w:proofErr w:type="spellStart"/>
      <w:r w:rsidRPr="00A26420">
        <w:rPr>
          <w:rFonts w:ascii="Arial" w:eastAsia="Times New Roman" w:hAnsi="Arial" w:cs="Arial"/>
          <w:b/>
          <w:bCs/>
          <w:color w:val="474747"/>
          <w:bdr w:val="none" w:sz="0" w:space="0" w:color="auto" w:frame="1"/>
          <w:lang w:eastAsia="es-AR"/>
        </w:rPr>
        <w:t>Macri</w:t>
      </w:r>
      <w:proofErr w:type="spellEnd"/>
      <w:r w:rsidRPr="00A26420">
        <w:rPr>
          <w:rFonts w:ascii="Arial" w:eastAsia="Times New Roman" w:hAnsi="Arial" w:cs="Arial"/>
          <w:color w:val="474747"/>
          <w:lang w:eastAsia="es-AR"/>
        </w:rPr>
        <w:t>. Al eliminar este tributo, el gobierno de Cambiemos</w:t>
      </w:r>
      <w:r w:rsidRPr="00A26420">
        <w:rPr>
          <w:rFonts w:ascii="Arial" w:eastAsia="Times New Roman" w:hAnsi="Arial" w:cs="Arial"/>
          <w:color w:val="474747"/>
          <w:bdr w:val="none" w:sz="0" w:space="0" w:color="auto" w:frame="1"/>
          <w:shd w:val="clear" w:color="auto" w:fill="CBDCF8"/>
          <w:lang w:eastAsia="es-AR"/>
        </w:rPr>
        <w:t> acopló el precio interno del trigo a su valor en el mercado internacional </w:t>
      </w:r>
      <w:r w:rsidRPr="00A26420">
        <w:rPr>
          <w:rFonts w:ascii="Arial" w:eastAsia="Times New Roman" w:hAnsi="Arial" w:cs="Arial"/>
          <w:color w:val="474747"/>
          <w:lang w:eastAsia="es-AR"/>
        </w:rPr>
        <w:t xml:space="preserve">y tras la </w:t>
      </w:r>
      <w:proofErr w:type="spellStart"/>
      <w:r w:rsidRPr="00A26420">
        <w:rPr>
          <w:rFonts w:ascii="Arial" w:eastAsia="Times New Roman" w:hAnsi="Arial" w:cs="Arial"/>
          <w:color w:val="474747"/>
          <w:lang w:eastAsia="es-AR"/>
        </w:rPr>
        <w:t>megadevaluación</w:t>
      </w:r>
      <w:proofErr w:type="spellEnd"/>
      <w:r w:rsidRPr="00A26420">
        <w:rPr>
          <w:rFonts w:ascii="Arial" w:eastAsia="Times New Roman" w:hAnsi="Arial" w:cs="Arial"/>
          <w:color w:val="474747"/>
          <w:lang w:eastAsia="es-AR"/>
        </w:rPr>
        <w:t xml:space="preserve"> de este año, </w:t>
      </w:r>
      <w:r w:rsidRPr="00A26420">
        <w:rPr>
          <w:rFonts w:ascii="Arial" w:eastAsia="Times New Roman" w:hAnsi="Arial" w:cs="Arial"/>
          <w:b/>
          <w:bCs/>
          <w:color w:val="474747"/>
          <w:bdr w:val="none" w:sz="0" w:space="0" w:color="auto" w:frame="1"/>
          <w:lang w:eastAsia="es-AR"/>
        </w:rPr>
        <w:t>el precio del trigo en pesos se disparó.</w:t>
      </w:r>
    </w:p>
    <w:p w:rsidR="00EC691D" w:rsidRPr="00A26420" w:rsidRDefault="00EC691D" w:rsidP="00A26420">
      <w:pPr>
        <w:spacing w:after="0"/>
        <w:textAlignment w:val="top"/>
        <w:rPr>
          <w:rFonts w:ascii="Arial" w:eastAsia="Times New Roman" w:hAnsi="Arial" w:cs="Arial"/>
          <w:color w:val="474747"/>
          <w:lang w:eastAsia="es-AR"/>
        </w:rPr>
      </w:pPr>
      <w:r w:rsidRPr="00A26420">
        <w:rPr>
          <w:rFonts w:ascii="Arial" w:eastAsia="Times New Roman" w:hAnsi="Arial" w:cs="Arial"/>
          <w:b/>
          <w:bCs/>
          <w:color w:val="474747"/>
          <w:bdr w:val="none" w:sz="0" w:space="0" w:color="auto" w:frame="1"/>
          <w:lang w:eastAsia="es-AR"/>
        </w:rPr>
        <w:lastRenderedPageBreak/>
        <w:t>Los huevos</w:t>
      </w:r>
      <w:r w:rsidRPr="00A26420">
        <w:rPr>
          <w:rFonts w:ascii="Arial" w:eastAsia="Times New Roman" w:hAnsi="Arial" w:cs="Arial"/>
          <w:color w:val="474747"/>
          <w:lang w:eastAsia="es-AR"/>
        </w:rPr>
        <w:t> le siguen en la lista que más se encarecieron en el año. </w:t>
      </w:r>
      <w:r w:rsidRPr="00A26420">
        <w:rPr>
          <w:rFonts w:ascii="Arial" w:eastAsia="Times New Roman" w:hAnsi="Arial" w:cs="Arial"/>
          <w:b/>
          <w:bCs/>
          <w:color w:val="474747"/>
          <w:bdr w:val="none" w:sz="0" w:space="0" w:color="auto" w:frame="1"/>
          <w:lang w:eastAsia="es-AR"/>
        </w:rPr>
        <w:t>Subieron un 74,93%</w:t>
      </w:r>
      <w:r w:rsidRPr="00A26420">
        <w:rPr>
          <w:rFonts w:ascii="Arial" w:eastAsia="Times New Roman" w:hAnsi="Arial" w:cs="Arial"/>
          <w:color w:val="474747"/>
          <w:lang w:eastAsia="es-AR"/>
        </w:rPr>
        <w:t>. Mientras que el aceite, también afectado por la quita de retenciones, completó el podio de los alimentos que más se encarecieron en el año al subir un 64,91%.</w:t>
      </w:r>
    </w:p>
    <w:p w:rsidR="00EC691D" w:rsidRPr="00A26420" w:rsidRDefault="00EC691D" w:rsidP="00A26420">
      <w:pPr>
        <w:spacing w:after="0"/>
        <w:textAlignment w:val="baseline"/>
        <w:rPr>
          <w:rFonts w:ascii="Arial" w:eastAsia="Times New Roman" w:hAnsi="Arial" w:cs="Arial"/>
          <w:color w:val="474747"/>
          <w:bdr w:val="none" w:sz="0" w:space="0" w:color="auto" w:frame="1"/>
          <w:lang w:eastAsia="es-AR"/>
        </w:rPr>
      </w:pPr>
      <w:r w:rsidRPr="00A26420">
        <w:rPr>
          <w:rFonts w:ascii="Arial" w:eastAsia="Times New Roman" w:hAnsi="Arial" w:cs="Arial"/>
          <w:color w:val="163981"/>
          <w:bdr w:val="none" w:sz="0" w:space="0" w:color="auto" w:frame="1"/>
          <w:lang w:eastAsia="es-AR"/>
        </w:rPr>
        <w:t>Lejos de reducirse todos los analistas privados coinciden en señalar que la inflación se acelerará en los próximos meses</w:t>
      </w:r>
    </w:p>
    <w:p w:rsidR="00EC691D" w:rsidRPr="00A26420" w:rsidRDefault="008164FF" w:rsidP="00A26420">
      <w:pPr>
        <w:spacing w:after="0"/>
        <w:textAlignment w:val="top"/>
        <w:rPr>
          <w:rFonts w:ascii="Arial" w:eastAsia="Times New Roman" w:hAnsi="Arial" w:cs="Arial"/>
          <w:color w:val="474747"/>
          <w:bdr w:val="none" w:sz="0" w:space="0" w:color="auto" w:frame="1"/>
          <w:lang w:eastAsia="es-AR"/>
        </w:rPr>
      </w:pPr>
      <w:hyperlink r:id="rId15" w:history="1">
        <w:proofErr w:type="spellStart"/>
        <w:r w:rsidR="00EC691D" w:rsidRPr="00A26420">
          <w:rPr>
            <w:rFonts w:ascii="Arial" w:eastAsia="Times New Roman" w:hAnsi="Arial" w:cs="Arial"/>
            <w:color w:val="123D7E"/>
            <w:u w:val="single"/>
            <w:bdr w:val="none" w:sz="0" w:space="0" w:color="auto" w:frame="1"/>
            <w:lang w:eastAsia="es-AR"/>
          </w:rPr>
          <w:t>Twitear</w:t>
        </w:r>
        <w:proofErr w:type="spellEnd"/>
      </w:hyperlink>
    </w:p>
    <w:p w:rsidR="00EC691D" w:rsidRPr="00A26420" w:rsidRDefault="00EC691D" w:rsidP="00A26420">
      <w:pPr>
        <w:spacing w:after="0"/>
        <w:textAlignment w:val="top"/>
        <w:rPr>
          <w:rFonts w:ascii="Arial" w:eastAsia="Times New Roman" w:hAnsi="Arial" w:cs="Arial"/>
          <w:color w:val="474747"/>
          <w:bdr w:val="none" w:sz="0" w:space="0" w:color="auto" w:frame="1"/>
          <w:lang w:eastAsia="es-AR"/>
        </w:rPr>
      </w:pPr>
      <w:r w:rsidRPr="00A26420">
        <w:rPr>
          <w:rFonts w:ascii="Arial" w:eastAsia="Times New Roman" w:hAnsi="Arial" w:cs="Arial"/>
          <w:color w:val="474747"/>
          <w:bdr w:val="none" w:sz="0" w:space="0" w:color="auto" w:frame="1"/>
          <w:lang w:eastAsia="es-AR"/>
        </w:rPr>
        <w:t>Detrás están los </w:t>
      </w:r>
      <w:r w:rsidRPr="00A26420">
        <w:rPr>
          <w:rFonts w:ascii="Arial" w:eastAsia="Times New Roman" w:hAnsi="Arial" w:cs="Arial"/>
          <w:color w:val="474747"/>
          <w:bdr w:val="none" w:sz="0" w:space="0" w:color="auto" w:frame="1"/>
          <w:shd w:val="clear" w:color="auto" w:fill="CBDCF8"/>
          <w:lang w:eastAsia="es-AR"/>
        </w:rPr>
        <w:t>fideos secos (63,35%) y el pan francés tipo flauta (62,87%), afectados también de manera indirecta por la quita de retenciones</w:t>
      </w:r>
      <w:r w:rsidRPr="00A26420">
        <w:rPr>
          <w:rFonts w:ascii="Arial" w:eastAsia="Times New Roman" w:hAnsi="Arial" w:cs="Arial"/>
          <w:color w:val="474747"/>
          <w:bdr w:val="none" w:sz="0" w:space="0" w:color="auto" w:frame="1"/>
          <w:lang w:eastAsia="es-AR"/>
        </w:rPr>
        <w:t> ya que la harina es su insumo fundamental.</w:t>
      </w:r>
    </w:p>
    <w:p w:rsidR="00EC691D" w:rsidRPr="00A26420" w:rsidRDefault="00EC691D" w:rsidP="00A26420">
      <w:pPr>
        <w:spacing w:after="450"/>
        <w:textAlignment w:val="top"/>
        <w:rPr>
          <w:rFonts w:ascii="Arial" w:eastAsia="Times New Roman" w:hAnsi="Arial" w:cs="Arial"/>
          <w:color w:val="474747"/>
          <w:bdr w:val="none" w:sz="0" w:space="0" w:color="auto" w:frame="1"/>
          <w:lang w:eastAsia="es-AR"/>
        </w:rPr>
      </w:pPr>
      <w:r w:rsidRPr="00A26420">
        <w:rPr>
          <w:rFonts w:ascii="Arial" w:eastAsia="Times New Roman" w:hAnsi="Arial" w:cs="Arial"/>
          <w:color w:val="474747"/>
          <w:bdr w:val="none" w:sz="0" w:space="0" w:color="auto" w:frame="1"/>
          <w:lang w:eastAsia="es-AR"/>
        </w:rPr>
        <w:t>Hamburguesas congeladas (52,95%), el arroz (46,38%), la yerba (43,34%), el pollo (42,92%) y la carne picada común (41,92%) completan la lista de los 10 alimentos que más subieron en el año, muy por encima del nivel de inflación general y del avance promedio de los salarios.</w:t>
      </w:r>
    </w:p>
    <w:p w:rsidR="00EC691D" w:rsidRPr="00A26420" w:rsidRDefault="00EC691D" w:rsidP="00A26420">
      <w:pPr>
        <w:spacing w:after="450"/>
        <w:textAlignment w:val="top"/>
        <w:rPr>
          <w:rFonts w:ascii="Arial" w:eastAsia="Times New Roman" w:hAnsi="Arial" w:cs="Arial"/>
          <w:color w:val="474747"/>
          <w:bdr w:val="none" w:sz="0" w:space="0" w:color="auto" w:frame="1"/>
          <w:lang w:eastAsia="es-AR"/>
        </w:rPr>
      </w:pPr>
      <w:r w:rsidRPr="00A26420">
        <w:rPr>
          <w:rFonts w:ascii="Arial" w:eastAsia="Times New Roman" w:hAnsi="Arial" w:cs="Arial"/>
          <w:color w:val="474747"/>
          <w:bdr w:val="none" w:sz="0" w:space="0" w:color="auto" w:frame="1"/>
          <w:lang w:eastAsia="es-AR"/>
        </w:rPr>
        <w:t xml:space="preserve">Lejos de disminuir todos los pronósticos anticipan que la inflación se seguirá acelerando en los próximos meses. El propio ministro de Hacienda, Nicolás </w:t>
      </w:r>
      <w:proofErr w:type="spellStart"/>
      <w:r w:rsidRPr="00A26420">
        <w:rPr>
          <w:rFonts w:ascii="Arial" w:eastAsia="Times New Roman" w:hAnsi="Arial" w:cs="Arial"/>
          <w:color w:val="474747"/>
          <w:bdr w:val="none" w:sz="0" w:space="0" w:color="auto" w:frame="1"/>
          <w:lang w:eastAsia="es-AR"/>
        </w:rPr>
        <w:t>Dujovne</w:t>
      </w:r>
      <w:proofErr w:type="spellEnd"/>
      <w:r w:rsidRPr="00A26420">
        <w:rPr>
          <w:rFonts w:ascii="Arial" w:eastAsia="Times New Roman" w:hAnsi="Arial" w:cs="Arial"/>
          <w:color w:val="474747"/>
          <w:bdr w:val="none" w:sz="0" w:space="0" w:color="auto" w:frame="1"/>
          <w:lang w:eastAsia="es-AR"/>
        </w:rPr>
        <w:t>, admitió este miércoles que "dado que fue muy importante la suba del tipo de cambio, primero a fines de agosto y comienzos de septiembre, y luego hubo salto adicional en la tercera semana, eso dejó un arrastre fuerte para octubre".</w:t>
      </w:r>
    </w:p>
    <w:p w:rsidR="00EC691D" w:rsidRDefault="00EC691D" w:rsidP="000531D7">
      <w:pPr>
        <w:spacing w:line="360" w:lineRule="auto"/>
        <w:jc w:val="both"/>
        <w:rPr>
          <w:rFonts w:ascii="Arial" w:hAnsi="Arial" w:cs="Arial"/>
          <w:b/>
        </w:rPr>
      </w:pPr>
      <w:r>
        <w:rPr>
          <w:rFonts w:ascii="Arial" w:hAnsi="Arial" w:cs="Arial"/>
          <w:b/>
        </w:rPr>
        <w:t xml:space="preserve">ACTIVIDAD FINAL: luego a haber trabajado la cartilla del taller propedéutico respondan el siguiente cuestionario. </w:t>
      </w:r>
    </w:p>
    <w:p w:rsidR="00EC691D" w:rsidRDefault="00EC691D" w:rsidP="00EC691D">
      <w:pPr>
        <w:pStyle w:val="Prrafodelista"/>
        <w:spacing w:line="360" w:lineRule="auto"/>
        <w:rPr>
          <w:rFonts w:ascii="Arial" w:hAnsi="Arial" w:cs="Arial"/>
          <w:sz w:val="24"/>
        </w:rPr>
      </w:pP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¿Cuál es la diferencia entre los bienes que hay que pagar un precio y bienes que son gratis? ¿Debería tener precio el agua? ¿Y el aire?</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Explica brevemente qué es para ti el dinero y qué función cumple en la economía.</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¿Cómo crees que se mide el nivel de vida de una persona?</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Señala algunas razones por las que crees que el Estado intervine en los asuntos económicos.</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Para ti ¿Qué es la Economía?</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¿En qué aspectos de tu vida está presente la Economía?</w:t>
      </w:r>
    </w:p>
    <w:p w:rsidR="00EC691D" w:rsidRPr="00740837" w:rsidRDefault="00EC691D" w:rsidP="00A26420">
      <w:pPr>
        <w:pStyle w:val="Prrafodelista"/>
        <w:numPr>
          <w:ilvl w:val="0"/>
          <w:numId w:val="7"/>
        </w:numPr>
        <w:rPr>
          <w:rFonts w:ascii="Arial" w:hAnsi="Arial" w:cs="Arial"/>
          <w:sz w:val="24"/>
        </w:rPr>
      </w:pPr>
      <w:r w:rsidRPr="00740837">
        <w:rPr>
          <w:rFonts w:ascii="Arial" w:hAnsi="Arial" w:cs="Arial"/>
          <w:sz w:val="24"/>
        </w:rPr>
        <w:t>¿Qué aspectos de tu vida se ven afectados por la Economía?</w:t>
      </w:r>
    </w:p>
    <w:p w:rsidR="00EC691D" w:rsidRDefault="00EC691D" w:rsidP="000531D7">
      <w:pPr>
        <w:spacing w:line="360" w:lineRule="auto"/>
        <w:jc w:val="both"/>
        <w:rPr>
          <w:rFonts w:ascii="Arial" w:hAnsi="Arial" w:cs="Arial"/>
          <w:b/>
        </w:rPr>
      </w:pPr>
    </w:p>
    <w:p w:rsidR="00EC691D" w:rsidRDefault="00EC691D" w:rsidP="000531D7">
      <w:pPr>
        <w:spacing w:line="360" w:lineRule="auto"/>
        <w:jc w:val="both"/>
        <w:rPr>
          <w:rFonts w:ascii="Arial" w:hAnsi="Arial" w:cs="Arial"/>
          <w:b/>
        </w:rPr>
      </w:pPr>
    </w:p>
    <w:p w:rsidR="00EC691D" w:rsidRDefault="00EC691D" w:rsidP="000531D7">
      <w:pPr>
        <w:spacing w:line="360" w:lineRule="auto"/>
        <w:jc w:val="both"/>
        <w:rPr>
          <w:rFonts w:ascii="Arial" w:hAnsi="Arial" w:cs="Arial"/>
          <w:b/>
        </w:rPr>
      </w:pPr>
    </w:p>
    <w:p w:rsidR="00EC691D" w:rsidRDefault="00EC691D" w:rsidP="000531D7">
      <w:pPr>
        <w:spacing w:line="360" w:lineRule="auto"/>
        <w:jc w:val="both"/>
        <w:rPr>
          <w:rFonts w:ascii="Arial" w:hAnsi="Arial" w:cs="Arial"/>
          <w:b/>
        </w:rPr>
      </w:pPr>
    </w:p>
    <w:p w:rsidR="00E8025F" w:rsidRDefault="00E8025F" w:rsidP="000531D7">
      <w:pPr>
        <w:spacing w:line="360" w:lineRule="auto"/>
        <w:jc w:val="both"/>
        <w:rPr>
          <w:rFonts w:ascii="Arial" w:hAnsi="Arial" w:cs="Arial"/>
          <w:b/>
        </w:rPr>
      </w:pPr>
      <w:r w:rsidRPr="00E8025F">
        <w:rPr>
          <w:rFonts w:ascii="Arial" w:hAnsi="Arial" w:cs="Arial"/>
          <w:b/>
        </w:rPr>
        <w:lastRenderedPageBreak/>
        <w:t xml:space="preserve">REFLEXIÓN FINAL </w:t>
      </w:r>
    </w:p>
    <w:p w:rsidR="00E8025F" w:rsidRDefault="00E8025F" w:rsidP="00A26420">
      <w:pPr>
        <w:jc w:val="both"/>
        <w:rPr>
          <w:rFonts w:ascii="Arial" w:hAnsi="Arial" w:cs="Arial"/>
        </w:rPr>
      </w:pPr>
      <w:r>
        <w:rPr>
          <w:noProof/>
          <w:lang w:eastAsia="es-AR"/>
        </w:rPr>
        <w:drawing>
          <wp:anchor distT="0" distB="0" distL="114300" distR="114300" simplePos="0" relativeHeight="251671552" behindDoc="1" locked="0" layoutInCell="1" allowOverlap="1">
            <wp:simplePos x="0" y="0"/>
            <wp:positionH relativeFrom="margin">
              <wp:align>center</wp:align>
            </wp:positionH>
            <wp:positionV relativeFrom="paragraph">
              <wp:posOffset>361315</wp:posOffset>
            </wp:positionV>
            <wp:extent cx="5104765" cy="6257925"/>
            <wp:effectExtent l="0" t="0" r="635" b="9525"/>
            <wp:wrapTight wrapText="bothSides">
              <wp:wrapPolygon edited="0">
                <wp:start x="0" y="0"/>
                <wp:lineTo x="0" y="21567"/>
                <wp:lineTo x="21522" y="21567"/>
                <wp:lineTo x="21522" y="0"/>
                <wp:lineTo x="0" y="0"/>
              </wp:wrapPolygon>
            </wp:wrapTight>
            <wp:docPr id="3" name="Imagen 3" descr="Etapa de la vida: ENTRE LOS 20 Y LOS 30 AÃOS&#10;TratÃ¡ bien a los nerds de tu clase&#10;Ojo que los placeres de corto pueden m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a de la vida: ENTRE LOS 20 Y LOS 30 AÃOS&#10;TratÃ¡ bien a los nerds de tu clase&#10;Ojo que los placeres de corto pueden matar..."/>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6" t="7493" r="2799" b="2974"/>
                    <a:stretch/>
                  </pic:blipFill>
                  <pic:spPr bwMode="auto">
                    <a:xfrm>
                      <a:off x="0" y="0"/>
                      <a:ext cx="5104765" cy="6257925"/>
                    </a:xfrm>
                    <a:prstGeom prst="rect">
                      <a:avLst/>
                    </a:prstGeom>
                    <a:noFill/>
                    <a:ln>
                      <a:noFill/>
                    </a:ln>
                    <a:extLst>
                      <a:ext uri="{53640926-AAD7-44D8-BBD7-CCE9431645EC}">
                        <a14:shadowObscured xmlns:a14="http://schemas.microsoft.com/office/drawing/2010/main"/>
                      </a:ext>
                    </a:extLst>
                  </pic:spPr>
                </pic:pic>
              </a:graphicData>
            </a:graphic>
          </wp:anchor>
        </w:drawing>
      </w:r>
      <w:r w:rsidRPr="00E8025F">
        <w:rPr>
          <w:rFonts w:ascii="Arial" w:hAnsi="Arial" w:cs="Arial"/>
        </w:rPr>
        <w:t xml:space="preserve">Fragmento extraído del libro </w:t>
      </w:r>
      <w:r w:rsidRPr="00F536DE">
        <w:rPr>
          <w:rFonts w:ascii="Arial" w:hAnsi="Arial" w:cs="Arial"/>
          <w:b/>
        </w:rPr>
        <w:t xml:space="preserve">"La Economía de tu VIDA" </w:t>
      </w:r>
      <w:r w:rsidRPr="00E8025F">
        <w:rPr>
          <w:rFonts w:ascii="Arial" w:hAnsi="Arial" w:cs="Arial"/>
        </w:rPr>
        <w:t xml:space="preserve">del economista Tomas Ariel </w:t>
      </w:r>
      <w:proofErr w:type="spellStart"/>
      <w:r w:rsidRPr="00E8025F">
        <w:rPr>
          <w:rFonts w:ascii="Arial" w:hAnsi="Arial" w:cs="Arial"/>
        </w:rPr>
        <w:t>Bulat</w:t>
      </w:r>
      <w:proofErr w:type="spellEnd"/>
      <w:r>
        <w:rPr>
          <w:rFonts w:ascii="Arial" w:hAnsi="Arial" w:cs="Arial"/>
        </w:rPr>
        <w:t>.</w:t>
      </w:r>
    </w:p>
    <w:p w:rsidR="00E8025F" w:rsidRPr="00E8025F" w:rsidRDefault="00E8025F" w:rsidP="00A378F2">
      <w:pPr>
        <w:spacing w:line="48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400BBA" w:rsidRDefault="00A40D21" w:rsidP="00E8025F">
      <w:r>
        <w:rPr>
          <w:noProof/>
          <w:lang w:eastAsia="es-AR"/>
        </w:rPr>
        <w:lastRenderedPageBreak/>
        <w:drawing>
          <wp:inline distT="0" distB="0" distL="0" distR="0">
            <wp:extent cx="5400040" cy="6991274"/>
            <wp:effectExtent l="0" t="0" r="0" b="635"/>
            <wp:docPr id="7" name="Imagen 7" descr="podrÃ¡ tener un talento, pero definitivamente se requiere trabajar en Ã©l, dedicarle tiempo,&#10;estudio, preparaciÃ³n y entre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rÃ¡ tener un talento, pero definitivamente se requiere trabajar en Ã©l, dedicarle tiempo,&#10;estudio, preparaciÃ³n y entre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6991274"/>
                    </a:xfrm>
                    <a:prstGeom prst="rect">
                      <a:avLst/>
                    </a:prstGeom>
                    <a:noFill/>
                    <a:ln>
                      <a:noFill/>
                    </a:ln>
                  </pic:spPr>
                </pic:pic>
              </a:graphicData>
            </a:graphic>
          </wp:inline>
        </w:drawing>
      </w:r>
      <w:bookmarkStart w:id="1" w:name="_GoBack"/>
      <w:bookmarkEnd w:id="1"/>
    </w:p>
    <w:p w:rsidR="00400BBA" w:rsidRPr="00400BBA" w:rsidRDefault="00400BBA" w:rsidP="00400BBA">
      <w:pPr>
        <w:rPr>
          <w:rFonts w:ascii="Georgia" w:hAnsi="Georgia"/>
          <w:sz w:val="24"/>
          <w:szCs w:val="24"/>
        </w:rPr>
      </w:pPr>
    </w:p>
    <w:p w:rsidR="00400BBA" w:rsidRPr="00400BBA" w:rsidRDefault="00400BBA" w:rsidP="00400BBA">
      <w:pPr>
        <w:rPr>
          <w:rFonts w:ascii="Arial" w:hAnsi="Arial" w:cs="Arial"/>
          <w:sz w:val="24"/>
          <w:szCs w:val="24"/>
        </w:rPr>
      </w:pPr>
    </w:p>
    <w:p w:rsidR="00400BBA" w:rsidRPr="00E8025F" w:rsidRDefault="00400BBA" w:rsidP="00E8025F"/>
    <w:sectPr w:rsidR="00400BBA" w:rsidRPr="00E8025F" w:rsidSect="00236F2E">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4FF" w:rsidRDefault="008164FF" w:rsidP="00593883">
      <w:pPr>
        <w:spacing w:after="0" w:line="240" w:lineRule="auto"/>
      </w:pPr>
      <w:r>
        <w:separator/>
      </w:r>
    </w:p>
  </w:endnote>
  <w:endnote w:type="continuationSeparator" w:id="0">
    <w:p w:rsidR="008164FF" w:rsidRDefault="008164FF" w:rsidP="0059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F18" w:rsidRPr="00593883" w:rsidRDefault="00916F18" w:rsidP="00593883">
    <w:pPr>
      <w:pStyle w:val="Piedepgina"/>
      <w:jc w:val="right"/>
      <w:rPr>
        <w:rFonts w:ascii="Arial" w:hAnsi="Arial" w:cs="Arial"/>
        <w:sz w:val="18"/>
      </w:rPr>
    </w:pPr>
    <w:r w:rsidRPr="00593883">
      <w:rPr>
        <w:rFonts w:ascii="Arial" w:hAnsi="Arial" w:cs="Arial"/>
        <w:sz w:val="18"/>
      </w:rPr>
      <w:t>PRINCIPIO DE ECONOMÍA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4FF" w:rsidRDefault="008164FF" w:rsidP="00593883">
      <w:pPr>
        <w:spacing w:after="0" w:line="240" w:lineRule="auto"/>
      </w:pPr>
      <w:r>
        <w:separator/>
      </w:r>
    </w:p>
  </w:footnote>
  <w:footnote w:type="continuationSeparator" w:id="0">
    <w:p w:rsidR="008164FF" w:rsidRDefault="008164FF" w:rsidP="00593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758E"/>
      </v:shape>
    </w:pict>
  </w:numPicBullet>
  <w:abstractNum w:abstractNumId="0">
    <w:nsid w:val="04B673D3"/>
    <w:multiLevelType w:val="hybridMultilevel"/>
    <w:tmpl w:val="61C4124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0AA00AA"/>
    <w:multiLevelType w:val="hybridMultilevel"/>
    <w:tmpl w:val="12E40E8E"/>
    <w:lvl w:ilvl="0" w:tplc="2C0A0001">
      <w:start w:val="1"/>
      <w:numFmt w:val="bullet"/>
      <w:lvlText w:val=""/>
      <w:lvlJc w:val="left"/>
      <w:pPr>
        <w:ind w:left="2235" w:hanging="360"/>
      </w:pPr>
      <w:rPr>
        <w:rFonts w:ascii="Symbol" w:hAnsi="Symbol" w:hint="default"/>
      </w:rPr>
    </w:lvl>
    <w:lvl w:ilvl="1" w:tplc="2C0A0003" w:tentative="1">
      <w:start w:val="1"/>
      <w:numFmt w:val="bullet"/>
      <w:lvlText w:val="o"/>
      <w:lvlJc w:val="left"/>
      <w:pPr>
        <w:ind w:left="2955" w:hanging="360"/>
      </w:pPr>
      <w:rPr>
        <w:rFonts w:ascii="Courier New" w:hAnsi="Courier New" w:cs="Courier New" w:hint="default"/>
      </w:rPr>
    </w:lvl>
    <w:lvl w:ilvl="2" w:tplc="2C0A0005" w:tentative="1">
      <w:start w:val="1"/>
      <w:numFmt w:val="bullet"/>
      <w:lvlText w:val=""/>
      <w:lvlJc w:val="left"/>
      <w:pPr>
        <w:ind w:left="3675" w:hanging="360"/>
      </w:pPr>
      <w:rPr>
        <w:rFonts w:ascii="Wingdings" w:hAnsi="Wingdings" w:hint="default"/>
      </w:rPr>
    </w:lvl>
    <w:lvl w:ilvl="3" w:tplc="2C0A0001" w:tentative="1">
      <w:start w:val="1"/>
      <w:numFmt w:val="bullet"/>
      <w:lvlText w:val=""/>
      <w:lvlJc w:val="left"/>
      <w:pPr>
        <w:ind w:left="4395" w:hanging="360"/>
      </w:pPr>
      <w:rPr>
        <w:rFonts w:ascii="Symbol" w:hAnsi="Symbol" w:hint="default"/>
      </w:rPr>
    </w:lvl>
    <w:lvl w:ilvl="4" w:tplc="2C0A0003" w:tentative="1">
      <w:start w:val="1"/>
      <w:numFmt w:val="bullet"/>
      <w:lvlText w:val="o"/>
      <w:lvlJc w:val="left"/>
      <w:pPr>
        <w:ind w:left="5115" w:hanging="360"/>
      </w:pPr>
      <w:rPr>
        <w:rFonts w:ascii="Courier New" w:hAnsi="Courier New" w:cs="Courier New" w:hint="default"/>
      </w:rPr>
    </w:lvl>
    <w:lvl w:ilvl="5" w:tplc="2C0A0005" w:tentative="1">
      <w:start w:val="1"/>
      <w:numFmt w:val="bullet"/>
      <w:lvlText w:val=""/>
      <w:lvlJc w:val="left"/>
      <w:pPr>
        <w:ind w:left="5835" w:hanging="360"/>
      </w:pPr>
      <w:rPr>
        <w:rFonts w:ascii="Wingdings" w:hAnsi="Wingdings" w:hint="default"/>
      </w:rPr>
    </w:lvl>
    <w:lvl w:ilvl="6" w:tplc="2C0A0001" w:tentative="1">
      <w:start w:val="1"/>
      <w:numFmt w:val="bullet"/>
      <w:lvlText w:val=""/>
      <w:lvlJc w:val="left"/>
      <w:pPr>
        <w:ind w:left="6555" w:hanging="360"/>
      </w:pPr>
      <w:rPr>
        <w:rFonts w:ascii="Symbol" w:hAnsi="Symbol" w:hint="default"/>
      </w:rPr>
    </w:lvl>
    <w:lvl w:ilvl="7" w:tplc="2C0A0003" w:tentative="1">
      <w:start w:val="1"/>
      <w:numFmt w:val="bullet"/>
      <w:lvlText w:val="o"/>
      <w:lvlJc w:val="left"/>
      <w:pPr>
        <w:ind w:left="7275" w:hanging="360"/>
      </w:pPr>
      <w:rPr>
        <w:rFonts w:ascii="Courier New" w:hAnsi="Courier New" w:cs="Courier New" w:hint="default"/>
      </w:rPr>
    </w:lvl>
    <w:lvl w:ilvl="8" w:tplc="2C0A0005" w:tentative="1">
      <w:start w:val="1"/>
      <w:numFmt w:val="bullet"/>
      <w:lvlText w:val=""/>
      <w:lvlJc w:val="left"/>
      <w:pPr>
        <w:ind w:left="7995" w:hanging="360"/>
      </w:pPr>
      <w:rPr>
        <w:rFonts w:ascii="Wingdings" w:hAnsi="Wingdings" w:hint="default"/>
      </w:rPr>
    </w:lvl>
  </w:abstractNum>
  <w:abstractNum w:abstractNumId="2">
    <w:nsid w:val="1462150B"/>
    <w:multiLevelType w:val="hybridMultilevel"/>
    <w:tmpl w:val="BBAC2E5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E75632"/>
    <w:multiLevelType w:val="hybridMultilevel"/>
    <w:tmpl w:val="E69A2F7C"/>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2205C6F"/>
    <w:multiLevelType w:val="hybridMultilevel"/>
    <w:tmpl w:val="DF24ECF0"/>
    <w:lvl w:ilvl="0" w:tplc="4CC800E8">
      <w:start w:val="1"/>
      <w:numFmt w:val="decimal"/>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D1B1C98"/>
    <w:multiLevelType w:val="hybridMultilevel"/>
    <w:tmpl w:val="6E2645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99378AD"/>
    <w:multiLevelType w:val="hybridMultilevel"/>
    <w:tmpl w:val="9450306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nsid w:val="3C8C7838"/>
    <w:multiLevelType w:val="hybridMultilevel"/>
    <w:tmpl w:val="9EDCFBDA"/>
    <w:lvl w:ilvl="0" w:tplc="2C0A0001">
      <w:start w:val="1"/>
      <w:numFmt w:val="bullet"/>
      <w:lvlText w:val=""/>
      <w:lvlJc w:val="left"/>
      <w:pPr>
        <w:ind w:left="1428" w:hanging="360"/>
      </w:pPr>
      <w:rPr>
        <w:rFonts w:ascii="Symbol" w:hAnsi="Symbol" w:hint="default"/>
      </w:r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8">
    <w:nsid w:val="3F847DC0"/>
    <w:multiLevelType w:val="hybridMultilevel"/>
    <w:tmpl w:val="E57EC2F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40EA069C"/>
    <w:multiLevelType w:val="hybridMultilevel"/>
    <w:tmpl w:val="9A90F99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126013C"/>
    <w:multiLevelType w:val="hybridMultilevel"/>
    <w:tmpl w:val="38E4CF8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DF31DDA"/>
    <w:multiLevelType w:val="hybridMultilevel"/>
    <w:tmpl w:val="CE94C006"/>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12">
    <w:nsid w:val="573B485C"/>
    <w:multiLevelType w:val="hybridMultilevel"/>
    <w:tmpl w:val="1CAE88A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66A62E13"/>
    <w:multiLevelType w:val="hybridMultilevel"/>
    <w:tmpl w:val="B9EE5F58"/>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nsid w:val="68195E82"/>
    <w:multiLevelType w:val="hybridMultilevel"/>
    <w:tmpl w:val="C360BE2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6E667BE1"/>
    <w:multiLevelType w:val="multilevel"/>
    <w:tmpl w:val="B666EF8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774612C"/>
    <w:multiLevelType w:val="multilevel"/>
    <w:tmpl w:val="B666EF8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E3F1D3B"/>
    <w:multiLevelType w:val="hybridMultilevel"/>
    <w:tmpl w:val="2BE078B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7EA30046"/>
    <w:multiLevelType w:val="hybridMultilevel"/>
    <w:tmpl w:val="74C077C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num>
  <w:num w:numId="13">
    <w:abstractNumId w:val="13"/>
  </w:num>
  <w:num w:numId="14">
    <w:abstractNumId w:val="9"/>
  </w:num>
  <w:num w:numId="15">
    <w:abstractNumId w:val="10"/>
  </w:num>
  <w:num w:numId="16">
    <w:abstractNumId w:val="1"/>
  </w:num>
  <w:num w:numId="17">
    <w:abstractNumId w:val="11"/>
  </w:num>
  <w:num w:numId="18">
    <w:abstractNumId w:val="16"/>
  </w:num>
  <w:num w:numId="19">
    <w:abstractNumId w:val="7"/>
  </w:num>
  <w:num w:numId="20">
    <w:abstractNumId w:val="18"/>
  </w:num>
  <w:num w:numId="21">
    <w:abstractNumId w:val="0"/>
  </w:num>
  <w:num w:numId="22">
    <w:abstractNumId w:val="3"/>
  </w:num>
  <w:num w:numId="23">
    <w:abstractNumId w:val="14"/>
  </w:num>
  <w:num w:numId="24">
    <w:abstractNumId w:val="2"/>
  </w:num>
  <w:num w:numId="25">
    <w:abstractNumId w:val="4"/>
  </w:num>
  <w:num w:numId="26">
    <w:abstractNumId w:val="17"/>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6F2E"/>
    <w:rsid w:val="0004246A"/>
    <w:rsid w:val="000453F0"/>
    <w:rsid w:val="000531D7"/>
    <w:rsid w:val="000B5113"/>
    <w:rsid w:val="000C4A7A"/>
    <w:rsid w:val="00120E57"/>
    <w:rsid w:val="00125D93"/>
    <w:rsid w:val="00134104"/>
    <w:rsid w:val="001546BD"/>
    <w:rsid w:val="00165BC5"/>
    <w:rsid w:val="001703C6"/>
    <w:rsid w:val="00203856"/>
    <w:rsid w:val="002070BF"/>
    <w:rsid w:val="0022252B"/>
    <w:rsid w:val="0023091E"/>
    <w:rsid w:val="00236F2E"/>
    <w:rsid w:val="00240979"/>
    <w:rsid w:val="002517AF"/>
    <w:rsid w:val="002672C7"/>
    <w:rsid w:val="00267AF6"/>
    <w:rsid w:val="002879C5"/>
    <w:rsid w:val="002A2721"/>
    <w:rsid w:val="002A2785"/>
    <w:rsid w:val="00310C2E"/>
    <w:rsid w:val="003128A9"/>
    <w:rsid w:val="00385C84"/>
    <w:rsid w:val="00385D15"/>
    <w:rsid w:val="00390DFB"/>
    <w:rsid w:val="003B42E0"/>
    <w:rsid w:val="003C5DD5"/>
    <w:rsid w:val="00400BBA"/>
    <w:rsid w:val="004106EF"/>
    <w:rsid w:val="0041384B"/>
    <w:rsid w:val="004453C4"/>
    <w:rsid w:val="004A672E"/>
    <w:rsid w:val="004B16ED"/>
    <w:rsid w:val="004F7CD2"/>
    <w:rsid w:val="00532179"/>
    <w:rsid w:val="005634B8"/>
    <w:rsid w:val="00580D31"/>
    <w:rsid w:val="00593883"/>
    <w:rsid w:val="005D601F"/>
    <w:rsid w:val="005E436C"/>
    <w:rsid w:val="00605DA1"/>
    <w:rsid w:val="006204F6"/>
    <w:rsid w:val="00634BE2"/>
    <w:rsid w:val="006463FA"/>
    <w:rsid w:val="00697A19"/>
    <w:rsid w:val="006B3E63"/>
    <w:rsid w:val="00715608"/>
    <w:rsid w:val="00740837"/>
    <w:rsid w:val="00740B59"/>
    <w:rsid w:val="00770870"/>
    <w:rsid w:val="00770D6E"/>
    <w:rsid w:val="00773B00"/>
    <w:rsid w:val="007861D5"/>
    <w:rsid w:val="00790419"/>
    <w:rsid w:val="007B1D8A"/>
    <w:rsid w:val="007B3CE8"/>
    <w:rsid w:val="007D299A"/>
    <w:rsid w:val="007D4652"/>
    <w:rsid w:val="007F1DE1"/>
    <w:rsid w:val="008164FF"/>
    <w:rsid w:val="00820F7E"/>
    <w:rsid w:val="00830D42"/>
    <w:rsid w:val="00831A80"/>
    <w:rsid w:val="00855787"/>
    <w:rsid w:val="008B1494"/>
    <w:rsid w:val="008B54A9"/>
    <w:rsid w:val="00916F18"/>
    <w:rsid w:val="0091702A"/>
    <w:rsid w:val="009269D9"/>
    <w:rsid w:val="00930D8B"/>
    <w:rsid w:val="009414C1"/>
    <w:rsid w:val="00967681"/>
    <w:rsid w:val="009D45C1"/>
    <w:rsid w:val="009D6E03"/>
    <w:rsid w:val="00A26420"/>
    <w:rsid w:val="00A378F2"/>
    <w:rsid w:val="00A40D21"/>
    <w:rsid w:val="00A43369"/>
    <w:rsid w:val="00A64E4A"/>
    <w:rsid w:val="00A77654"/>
    <w:rsid w:val="00AC2714"/>
    <w:rsid w:val="00AF4DAC"/>
    <w:rsid w:val="00B00FDC"/>
    <w:rsid w:val="00B41B13"/>
    <w:rsid w:val="00B83147"/>
    <w:rsid w:val="00B931D4"/>
    <w:rsid w:val="00B94089"/>
    <w:rsid w:val="00B94865"/>
    <w:rsid w:val="00BE4F59"/>
    <w:rsid w:val="00C01B45"/>
    <w:rsid w:val="00C2073D"/>
    <w:rsid w:val="00C72F28"/>
    <w:rsid w:val="00C964EF"/>
    <w:rsid w:val="00C9742F"/>
    <w:rsid w:val="00CA1A79"/>
    <w:rsid w:val="00CA1D5C"/>
    <w:rsid w:val="00D01C76"/>
    <w:rsid w:val="00D406AD"/>
    <w:rsid w:val="00D478B8"/>
    <w:rsid w:val="00D56E00"/>
    <w:rsid w:val="00DB4FAC"/>
    <w:rsid w:val="00DE140C"/>
    <w:rsid w:val="00E30B88"/>
    <w:rsid w:val="00E503F9"/>
    <w:rsid w:val="00E56F07"/>
    <w:rsid w:val="00E618DF"/>
    <w:rsid w:val="00E8025F"/>
    <w:rsid w:val="00E84293"/>
    <w:rsid w:val="00EC691D"/>
    <w:rsid w:val="00F36119"/>
    <w:rsid w:val="00F536DE"/>
    <w:rsid w:val="00F66246"/>
    <w:rsid w:val="00FB33E8"/>
    <w:rsid w:val="00FC00A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0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6F2E"/>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36F2E"/>
    <w:rPr>
      <w:rFonts w:eastAsiaTheme="minorEastAsia"/>
      <w:lang w:val="es-ES"/>
    </w:rPr>
  </w:style>
  <w:style w:type="paragraph" w:styleId="Textodeglobo">
    <w:name w:val="Balloon Text"/>
    <w:basedOn w:val="Normal"/>
    <w:link w:val="TextodegloboCar"/>
    <w:uiPriority w:val="99"/>
    <w:semiHidden/>
    <w:unhideWhenUsed/>
    <w:rsid w:val="00236F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F2E"/>
    <w:rPr>
      <w:rFonts w:ascii="Tahoma" w:hAnsi="Tahoma" w:cs="Tahoma"/>
      <w:sz w:val="16"/>
      <w:szCs w:val="16"/>
    </w:rPr>
  </w:style>
  <w:style w:type="paragraph" w:styleId="Prrafodelista">
    <w:name w:val="List Paragraph"/>
    <w:basedOn w:val="Normal"/>
    <w:uiPriority w:val="34"/>
    <w:qFormat/>
    <w:rsid w:val="00770D6E"/>
    <w:pPr>
      <w:ind w:left="720"/>
      <w:contextualSpacing/>
    </w:pPr>
  </w:style>
  <w:style w:type="paragraph" w:styleId="NormalWeb">
    <w:name w:val="Normal (Web)"/>
    <w:basedOn w:val="Normal"/>
    <w:uiPriority w:val="99"/>
    <w:semiHidden/>
    <w:unhideWhenUsed/>
    <w:rsid w:val="006B3E6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6B3E63"/>
    <w:rPr>
      <w:b/>
      <w:bCs/>
    </w:rPr>
  </w:style>
  <w:style w:type="character" w:styleId="nfasis">
    <w:name w:val="Emphasis"/>
    <w:basedOn w:val="Fuentedeprrafopredeter"/>
    <w:uiPriority w:val="20"/>
    <w:qFormat/>
    <w:rsid w:val="006B3E63"/>
    <w:rPr>
      <w:i/>
      <w:iCs/>
    </w:rPr>
  </w:style>
  <w:style w:type="paragraph" w:styleId="Encabezado">
    <w:name w:val="header"/>
    <w:basedOn w:val="Normal"/>
    <w:link w:val="EncabezadoCar"/>
    <w:uiPriority w:val="99"/>
    <w:unhideWhenUsed/>
    <w:rsid w:val="005938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3883"/>
  </w:style>
  <w:style w:type="paragraph" w:styleId="Piedepgina">
    <w:name w:val="footer"/>
    <w:basedOn w:val="Normal"/>
    <w:link w:val="PiedepginaCar"/>
    <w:uiPriority w:val="99"/>
    <w:unhideWhenUsed/>
    <w:rsid w:val="005938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3883"/>
  </w:style>
  <w:style w:type="character" w:styleId="Hipervnculo">
    <w:name w:val="Hyperlink"/>
    <w:basedOn w:val="Fuentedeprrafopredeter"/>
    <w:uiPriority w:val="99"/>
    <w:unhideWhenUsed/>
    <w:rsid w:val="00593883"/>
    <w:rPr>
      <w:color w:val="0000FF" w:themeColor="hyperlink"/>
      <w:u w:val="single"/>
    </w:rPr>
  </w:style>
  <w:style w:type="character" w:customStyle="1" w:styleId="UnresolvedMention">
    <w:name w:val="Unresolved Mention"/>
    <w:basedOn w:val="Fuentedeprrafopredeter"/>
    <w:uiPriority w:val="99"/>
    <w:semiHidden/>
    <w:unhideWhenUsed/>
    <w:rsid w:val="00593883"/>
    <w:rPr>
      <w:color w:val="605E5C"/>
      <w:shd w:val="clear" w:color="auto" w:fill="E1DFDD"/>
    </w:rPr>
  </w:style>
  <w:style w:type="character" w:styleId="Textodelmarcadordeposicin">
    <w:name w:val="Placeholder Text"/>
    <w:basedOn w:val="Fuentedeprrafopredeter"/>
    <w:uiPriority w:val="99"/>
    <w:semiHidden/>
    <w:rsid w:val="0074083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twitter.com/intent/tweet?url=https://www.minutouno.com/c3091814&amp;v%C3%ADa=minutounocom&amp;related=MinutoUno&amp;text=%20Lejos%20de%20reducirse%20todos%20los%20analistas%20privados%20coinciden%20en%20se%C3%B1alar%20que%20la%20inflaci%C3%B3n%20se%20acelerar%C3%A1%20en%20los%20pr%C3%B3ximos%20meses" TargetMode="External"/><Relationship Id="rId10" Type="http://schemas.openxmlformats.org/officeDocument/2006/relationships/hyperlink" Target="https://www.youtube.com/watch?v=VhvP03kjOJ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AA0FC-3167-40A3-A2FC-A513CA06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14</Pages>
  <Words>2809</Words>
  <Characters>15454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Martín</dc:creator>
  <cp:keywords/>
  <dc:description/>
  <cp:lastModifiedBy>Usuario</cp:lastModifiedBy>
  <cp:revision>21</cp:revision>
  <dcterms:created xsi:type="dcterms:W3CDTF">2019-03-25T14:02:00Z</dcterms:created>
  <dcterms:modified xsi:type="dcterms:W3CDTF">2020-03-27T23:51:00Z</dcterms:modified>
</cp:coreProperties>
</file>